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0DD3" w:rsidRPr="002B465A" w:rsidRDefault="002F0DD3" w:rsidP="007B2E3F">
      <w:pPr>
        <w:spacing w:after="0" w:line="360" w:lineRule="auto"/>
        <w:jc w:val="both"/>
        <w:rPr>
          <w:rFonts w:ascii="Times New Roman" w:eastAsia="Times New Roman" w:hAnsi="Times New Roman"/>
          <w:iCs/>
          <w:color w:val="000000"/>
          <w:sz w:val="24"/>
          <w:szCs w:val="24"/>
          <w:lang w:eastAsia="es-EC"/>
        </w:rPr>
      </w:pPr>
    </w:p>
    <w:p w:rsidR="007B2E3F" w:rsidRPr="002B465A" w:rsidRDefault="008E6830" w:rsidP="007B2E3F">
      <w:pPr>
        <w:spacing w:after="0" w:line="360" w:lineRule="auto"/>
        <w:jc w:val="both"/>
        <w:rPr>
          <w:rFonts w:ascii="Times New Roman" w:hAnsi="Times New Roman"/>
          <w:b/>
          <w:color w:val="000000"/>
        </w:rPr>
      </w:pPr>
      <w:r>
        <w:rPr>
          <w:noProof/>
          <w:lang w:eastAsia="es-EC"/>
        </w:rPr>
        <w:drawing>
          <wp:anchor distT="0" distB="0" distL="114300" distR="114300" simplePos="0" relativeHeight="251649536" behindDoc="1" locked="0" layoutInCell="1" allowOverlap="1">
            <wp:simplePos x="0" y="0"/>
            <wp:positionH relativeFrom="column">
              <wp:posOffset>2356485</wp:posOffset>
            </wp:positionH>
            <wp:positionV relativeFrom="paragraph">
              <wp:posOffset>121285</wp:posOffset>
            </wp:positionV>
            <wp:extent cx="1247775" cy="390525"/>
            <wp:effectExtent l="0" t="0" r="9525" b="9525"/>
            <wp:wrapNone/>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4AB1" w:rsidRPr="002B465A" w:rsidRDefault="007826CF" w:rsidP="002B315B">
      <w:pPr>
        <w:pBdr>
          <w:top w:val="nil"/>
          <w:left w:val="nil"/>
          <w:bottom w:val="nil"/>
          <w:right w:val="nil"/>
          <w:between w:val="nil"/>
        </w:pBd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6C209B" w:rsidRPr="0016588D" w:rsidRDefault="006C209B" w:rsidP="00BC341A">
      <w:pPr>
        <w:pStyle w:val="Sinespaciado"/>
        <w:spacing w:line="360" w:lineRule="auto"/>
        <w:rPr>
          <w:rFonts w:ascii="Times New Roman" w:hAnsi="Times New Roman"/>
          <w:b/>
          <w:i/>
          <w:sz w:val="28"/>
          <w:lang w:eastAsia="es-EC"/>
        </w:rPr>
      </w:pPr>
      <w:bookmarkStart w:id="0" w:name="_GoBack"/>
      <w:bookmarkEnd w:id="0"/>
    </w:p>
    <w:p w:rsidR="002B22CC" w:rsidRDefault="002B22CC" w:rsidP="002B22CC">
      <w:pPr>
        <w:spacing w:after="0"/>
        <w:jc w:val="center"/>
        <w:rPr>
          <w:rFonts w:ascii="Times New Roman" w:eastAsia="Times New Roman" w:hAnsi="Times New Roman"/>
          <w:b/>
          <w:i/>
          <w:sz w:val="27"/>
          <w:szCs w:val="27"/>
        </w:rPr>
      </w:pPr>
      <w:r w:rsidRPr="002B22CC">
        <w:rPr>
          <w:rFonts w:ascii="Times New Roman" w:eastAsia="Times New Roman" w:hAnsi="Times New Roman"/>
          <w:b/>
          <w:i/>
          <w:sz w:val="27"/>
          <w:szCs w:val="27"/>
        </w:rPr>
        <w:t>Determinación de propiedades antimicrobianas y termofísicas en un producto cárnico con adición del hidrolato de romero (Rosmarinus officinalis L.) y tomillo (Thymus vulgaris)</w:t>
      </w:r>
    </w:p>
    <w:p w:rsidR="002B22CC" w:rsidRPr="002B22CC" w:rsidRDefault="002B22CC" w:rsidP="002B22CC">
      <w:pPr>
        <w:spacing w:after="0"/>
        <w:jc w:val="center"/>
        <w:rPr>
          <w:rFonts w:ascii="Times New Roman" w:eastAsia="Times New Roman" w:hAnsi="Times New Roman"/>
          <w:b/>
          <w:i/>
          <w:sz w:val="20"/>
          <w:szCs w:val="27"/>
        </w:rPr>
      </w:pPr>
    </w:p>
    <w:p w:rsidR="00961F59" w:rsidRPr="003237E4" w:rsidRDefault="002B22CC" w:rsidP="002B22CC">
      <w:pPr>
        <w:spacing w:after="0"/>
        <w:jc w:val="center"/>
        <w:rPr>
          <w:rFonts w:ascii="Times New Roman" w:eastAsia="Times New Roman" w:hAnsi="Times New Roman"/>
          <w:b/>
          <w:i/>
          <w:sz w:val="27"/>
          <w:szCs w:val="27"/>
        </w:rPr>
      </w:pPr>
      <w:r w:rsidRPr="002B22CC">
        <w:rPr>
          <w:rFonts w:ascii="Times New Roman" w:eastAsia="Times New Roman" w:hAnsi="Times New Roman"/>
          <w:b/>
          <w:i/>
          <w:sz w:val="27"/>
          <w:szCs w:val="27"/>
        </w:rPr>
        <w:t>Determination of antimicrobial and thermophysical properties in a meat product with the addition of rosemary (Rosmarinus officinalis L.) and thyme (Thymus vulgaris) hydrolate</w:t>
      </w:r>
    </w:p>
    <w:p w:rsidR="00961F59" w:rsidRPr="003237E4" w:rsidRDefault="00961F59" w:rsidP="00961F59">
      <w:pPr>
        <w:spacing w:after="0"/>
        <w:jc w:val="center"/>
        <w:rPr>
          <w:rFonts w:ascii="Times New Roman" w:eastAsia="Times New Roman" w:hAnsi="Times New Roman"/>
          <w:b/>
          <w:i/>
          <w:sz w:val="20"/>
          <w:szCs w:val="28"/>
        </w:rPr>
      </w:pPr>
    </w:p>
    <w:p w:rsidR="00DC6E7B" w:rsidRPr="003237E4" w:rsidRDefault="002B22CC" w:rsidP="00961F59">
      <w:pPr>
        <w:spacing w:after="0"/>
        <w:jc w:val="center"/>
        <w:rPr>
          <w:rFonts w:ascii="Times New Roman" w:eastAsia="Times New Roman" w:hAnsi="Times New Roman"/>
          <w:b/>
          <w:i/>
          <w:sz w:val="27"/>
          <w:szCs w:val="27"/>
          <w:lang w:val="pt-BR"/>
        </w:rPr>
      </w:pPr>
      <w:r w:rsidRPr="002B22CC">
        <w:rPr>
          <w:rFonts w:ascii="Times New Roman" w:eastAsia="Times New Roman" w:hAnsi="Times New Roman"/>
          <w:b/>
          <w:i/>
          <w:sz w:val="27"/>
          <w:szCs w:val="27"/>
        </w:rPr>
        <w:t>Determinação das propriedades antimicrobianas e termofísicas em um produto cárneo com a adição de hidrolato de alecrim (Rosmarinus officinalis L.) e tomilho (Thymus vulgaris)</w:t>
      </w:r>
    </w:p>
    <w:p w:rsidR="006347E4" w:rsidRPr="003237E4" w:rsidRDefault="006347E4" w:rsidP="00B16897">
      <w:pPr>
        <w:spacing w:after="0"/>
        <w:jc w:val="center"/>
        <w:rPr>
          <w:rFonts w:ascii="Times New Roman" w:hAnsi="Times New Roman"/>
          <w:szCs w:val="24"/>
          <w:lang w:val="pt-BR"/>
        </w:rPr>
      </w:pPr>
    </w:p>
    <w:p w:rsidR="003237E4" w:rsidRPr="007C7896" w:rsidRDefault="002B22CC" w:rsidP="003237E4">
      <w:pPr>
        <w:spacing w:after="0"/>
        <w:jc w:val="center"/>
        <w:rPr>
          <w:rFonts w:ascii="Times New Roman" w:hAnsi="Times New Roman"/>
          <w:sz w:val="24"/>
          <w:szCs w:val="24"/>
          <w:lang w:val="pt-BR"/>
        </w:rPr>
      </w:pPr>
      <w:r w:rsidRPr="002B22CC">
        <w:rPr>
          <w:rFonts w:ascii="Times New Roman" w:hAnsi="Times New Roman"/>
          <w:sz w:val="24"/>
          <w:szCs w:val="24"/>
          <w:lang w:val="pt-BR"/>
        </w:rPr>
        <w:t>Martha Cecilia Alcívar</w:t>
      </w:r>
      <w:r>
        <w:rPr>
          <w:rFonts w:ascii="Times New Roman" w:hAnsi="Times New Roman"/>
          <w:sz w:val="24"/>
          <w:szCs w:val="24"/>
          <w:lang w:val="pt-BR"/>
        </w:rPr>
        <w:t>-</w:t>
      </w:r>
      <w:r w:rsidRPr="002B22CC">
        <w:rPr>
          <w:rFonts w:ascii="Times New Roman" w:hAnsi="Times New Roman"/>
          <w:sz w:val="24"/>
          <w:szCs w:val="24"/>
          <w:lang w:val="pt-BR"/>
        </w:rPr>
        <w:t>Bazurto</w:t>
      </w:r>
      <w:r w:rsidR="003237E4" w:rsidRPr="003237E4">
        <w:rPr>
          <w:rFonts w:ascii="Times New Roman" w:hAnsi="Times New Roman"/>
          <w:sz w:val="24"/>
          <w:szCs w:val="24"/>
          <w:lang w:val="pt-BR"/>
        </w:rPr>
        <w:t xml:space="preserve"> </w:t>
      </w:r>
      <w:r w:rsidR="003237E4" w:rsidRPr="007C7896">
        <w:rPr>
          <w:rFonts w:ascii="Times New Roman" w:hAnsi="Times New Roman"/>
          <w:sz w:val="24"/>
          <w:szCs w:val="24"/>
          <w:vertAlign w:val="superscript"/>
          <w:lang w:val="pt-BR"/>
        </w:rPr>
        <w:t>I</w:t>
      </w:r>
    </w:p>
    <w:p w:rsidR="002B22CC" w:rsidRPr="002B22CC" w:rsidRDefault="002B22CC" w:rsidP="002B22CC">
      <w:pPr>
        <w:spacing w:after="0"/>
        <w:jc w:val="center"/>
        <w:rPr>
          <w:rStyle w:val="Hipervnculo"/>
          <w:rFonts w:ascii="Times New Roman" w:hAnsi="Times New Roman"/>
          <w:sz w:val="24"/>
          <w:szCs w:val="24"/>
          <w:u w:val="none"/>
          <w:lang w:val="pt-BR"/>
        </w:rPr>
      </w:pPr>
      <w:r w:rsidRPr="002B22CC">
        <w:rPr>
          <w:rStyle w:val="Hipervnculo"/>
          <w:rFonts w:ascii="Times New Roman" w:hAnsi="Times New Roman"/>
          <w:sz w:val="24"/>
          <w:szCs w:val="24"/>
          <w:u w:val="none"/>
          <w:lang w:val="pt-BR"/>
        </w:rPr>
        <w:t>malcivar4810@utm.edu.ec</w:t>
      </w:r>
    </w:p>
    <w:p w:rsidR="003237E4" w:rsidRDefault="002B22CC" w:rsidP="002B22CC">
      <w:pPr>
        <w:spacing w:after="0"/>
        <w:jc w:val="center"/>
        <w:rPr>
          <w:rFonts w:ascii="Times New Roman" w:hAnsi="Times New Roman"/>
          <w:b/>
          <w:sz w:val="24"/>
          <w:szCs w:val="24"/>
        </w:rPr>
      </w:pPr>
      <w:r w:rsidRPr="002B22CC">
        <w:rPr>
          <w:rStyle w:val="Hipervnculo"/>
          <w:rFonts w:ascii="Times New Roman" w:hAnsi="Times New Roman"/>
          <w:sz w:val="24"/>
          <w:szCs w:val="24"/>
          <w:u w:val="none"/>
          <w:lang w:val="pt-BR"/>
        </w:rPr>
        <w:t>https://orcid.org/0000-0001-6864-3158</w:t>
      </w:r>
    </w:p>
    <w:p w:rsidR="003237E4" w:rsidRPr="003237E4" w:rsidRDefault="003237E4" w:rsidP="00DC6E7B">
      <w:pPr>
        <w:spacing w:after="0"/>
        <w:jc w:val="center"/>
        <w:rPr>
          <w:rFonts w:ascii="Times New Roman" w:hAnsi="Times New Roman"/>
          <w:b/>
          <w:szCs w:val="24"/>
        </w:rPr>
      </w:pPr>
    </w:p>
    <w:p w:rsidR="003237E4" w:rsidRPr="007C7896" w:rsidRDefault="002B22CC" w:rsidP="003237E4">
      <w:pPr>
        <w:spacing w:after="0"/>
        <w:jc w:val="center"/>
        <w:rPr>
          <w:rFonts w:ascii="Times New Roman" w:hAnsi="Times New Roman"/>
          <w:sz w:val="24"/>
          <w:szCs w:val="24"/>
          <w:lang w:val="pt-BR"/>
        </w:rPr>
      </w:pPr>
      <w:r>
        <w:rPr>
          <w:rFonts w:ascii="Times New Roman" w:hAnsi="Times New Roman"/>
          <w:sz w:val="24"/>
          <w:szCs w:val="24"/>
          <w:lang w:val="pt-BR"/>
        </w:rPr>
        <w:t>Plinio Abelardo Vargas-</w:t>
      </w:r>
      <w:r w:rsidRPr="002B22CC">
        <w:rPr>
          <w:rFonts w:ascii="Times New Roman" w:hAnsi="Times New Roman"/>
          <w:sz w:val="24"/>
          <w:szCs w:val="24"/>
          <w:lang w:val="pt-BR"/>
        </w:rPr>
        <w:t xml:space="preserve">Zambrano </w:t>
      </w:r>
      <w:r w:rsidR="003237E4" w:rsidRPr="007C7896">
        <w:rPr>
          <w:rFonts w:ascii="Times New Roman" w:hAnsi="Times New Roman"/>
          <w:sz w:val="24"/>
          <w:szCs w:val="24"/>
          <w:vertAlign w:val="superscript"/>
          <w:lang w:val="pt-BR"/>
        </w:rPr>
        <w:t>I</w:t>
      </w:r>
      <w:r w:rsidR="003237E4">
        <w:rPr>
          <w:rFonts w:ascii="Times New Roman" w:hAnsi="Times New Roman"/>
          <w:sz w:val="24"/>
          <w:szCs w:val="24"/>
          <w:vertAlign w:val="superscript"/>
          <w:lang w:val="pt-BR"/>
        </w:rPr>
        <w:t>I</w:t>
      </w:r>
    </w:p>
    <w:p w:rsidR="002B22CC" w:rsidRPr="002B22CC" w:rsidRDefault="002B22CC" w:rsidP="002B22CC">
      <w:pPr>
        <w:spacing w:after="0"/>
        <w:jc w:val="center"/>
        <w:rPr>
          <w:rStyle w:val="Hipervnculo"/>
          <w:rFonts w:ascii="Times New Roman" w:hAnsi="Times New Roman"/>
          <w:sz w:val="24"/>
          <w:szCs w:val="24"/>
          <w:u w:val="none"/>
          <w:lang w:val="pt-BR"/>
        </w:rPr>
      </w:pPr>
      <w:r w:rsidRPr="002B22CC">
        <w:rPr>
          <w:rStyle w:val="Hipervnculo"/>
          <w:rFonts w:ascii="Times New Roman" w:hAnsi="Times New Roman"/>
          <w:sz w:val="24"/>
          <w:szCs w:val="24"/>
          <w:u w:val="none"/>
          <w:lang w:val="pt-BR"/>
        </w:rPr>
        <w:t>fmendoza@utm.edu.ec</w:t>
      </w:r>
    </w:p>
    <w:p w:rsidR="003237E4" w:rsidRDefault="002B22CC" w:rsidP="002B22CC">
      <w:pPr>
        <w:spacing w:after="0"/>
        <w:jc w:val="center"/>
        <w:rPr>
          <w:rFonts w:ascii="Times New Roman" w:hAnsi="Times New Roman"/>
          <w:b/>
          <w:sz w:val="24"/>
          <w:szCs w:val="24"/>
        </w:rPr>
      </w:pPr>
      <w:r w:rsidRPr="002B22CC">
        <w:rPr>
          <w:rStyle w:val="Hipervnculo"/>
          <w:rFonts w:ascii="Times New Roman" w:hAnsi="Times New Roman"/>
          <w:sz w:val="24"/>
          <w:szCs w:val="24"/>
          <w:u w:val="none"/>
          <w:lang w:val="pt-BR"/>
        </w:rPr>
        <w:t>https://orcid.org/0000-0002-2152-7317</w:t>
      </w:r>
    </w:p>
    <w:p w:rsidR="003237E4" w:rsidRPr="003237E4" w:rsidRDefault="003237E4" w:rsidP="00DC6E7B">
      <w:pPr>
        <w:spacing w:after="0"/>
        <w:jc w:val="center"/>
        <w:rPr>
          <w:rFonts w:ascii="Times New Roman" w:hAnsi="Times New Roman"/>
          <w:b/>
          <w:szCs w:val="24"/>
        </w:rPr>
      </w:pPr>
    </w:p>
    <w:p w:rsidR="00961F59" w:rsidRPr="003237E4" w:rsidRDefault="00961F59" w:rsidP="00DC6E7B">
      <w:pPr>
        <w:spacing w:after="0"/>
        <w:jc w:val="center"/>
        <w:rPr>
          <w:rFonts w:ascii="Times New Roman" w:hAnsi="Times New Roman"/>
          <w:b/>
          <w:sz w:val="20"/>
          <w:szCs w:val="24"/>
        </w:rPr>
      </w:pPr>
    </w:p>
    <w:p w:rsidR="006347E4" w:rsidRDefault="00EF193D" w:rsidP="006347E4">
      <w:pPr>
        <w:spacing w:after="0"/>
        <w:jc w:val="center"/>
        <w:rPr>
          <w:rStyle w:val="Hipervnculo"/>
          <w:rFonts w:ascii="Times New Roman" w:hAnsi="Times New Roman"/>
          <w:sz w:val="24"/>
          <w:szCs w:val="24"/>
          <w:u w:val="none"/>
          <w:lang w:val="pt-BR"/>
        </w:rPr>
      </w:pPr>
      <w:r w:rsidRPr="00364C1D">
        <w:rPr>
          <w:rFonts w:ascii="Times New Roman" w:hAnsi="Times New Roman"/>
          <w:b/>
          <w:sz w:val="24"/>
          <w:szCs w:val="24"/>
        </w:rPr>
        <w:t xml:space="preserve">Correspondencia: </w:t>
      </w:r>
      <w:r w:rsidR="002B22CC" w:rsidRPr="002B22CC">
        <w:rPr>
          <w:rStyle w:val="Hipervnculo"/>
          <w:rFonts w:ascii="Times New Roman" w:hAnsi="Times New Roman"/>
          <w:sz w:val="24"/>
          <w:szCs w:val="24"/>
          <w:u w:val="none"/>
          <w:lang w:val="pt-BR"/>
        </w:rPr>
        <w:t>malcivar4810@utm.edu.ec</w:t>
      </w:r>
    </w:p>
    <w:p w:rsidR="00B67691" w:rsidRPr="003237E4" w:rsidRDefault="00B67691" w:rsidP="00B67691">
      <w:pPr>
        <w:spacing w:after="0"/>
        <w:jc w:val="center"/>
        <w:rPr>
          <w:rStyle w:val="Hipervnculo"/>
          <w:rFonts w:ascii="Times New Roman" w:hAnsi="Times New Roman"/>
          <w:sz w:val="14"/>
          <w:szCs w:val="24"/>
          <w:u w:val="none"/>
          <w:lang w:val="pt-BR"/>
        </w:rPr>
      </w:pPr>
    </w:p>
    <w:p w:rsidR="00EA5340" w:rsidRPr="003B307B" w:rsidRDefault="00EA5340" w:rsidP="00EA5340">
      <w:pPr>
        <w:spacing w:after="0" w:line="276"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Ciencias </w:t>
      </w:r>
      <w:r w:rsidR="00084DD0">
        <w:rPr>
          <w:rFonts w:ascii="Times New Roman" w:eastAsia="Times New Roman" w:hAnsi="Times New Roman"/>
          <w:color w:val="000000"/>
          <w:sz w:val="24"/>
          <w:szCs w:val="24"/>
        </w:rPr>
        <w:t>de la salud</w:t>
      </w:r>
      <w:r w:rsidR="00B21EA5">
        <w:rPr>
          <w:rFonts w:ascii="Times New Roman" w:eastAsia="Times New Roman" w:hAnsi="Times New Roman"/>
          <w:color w:val="000000"/>
          <w:sz w:val="24"/>
          <w:szCs w:val="24"/>
        </w:rPr>
        <w:t xml:space="preserve"> </w:t>
      </w:r>
      <w:r w:rsidR="006759F2">
        <w:rPr>
          <w:rFonts w:ascii="Times New Roman" w:eastAsia="Times New Roman" w:hAnsi="Times New Roman"/>
          <w:color w:val="000000"/>
          <w:sz w:val="24"/>
          <w:szCs w:val="24"/>
        </w:rPr>
        <w:t xml:space="preserve"> </w:t>
      </w:r>
    </w:p>
    <w:p w:rsidR="00EA5340" w:rsidRDefault="00EA5340" w:rsidP="00EA5340">
      <w:pPr>
        <w:pBdr>
          <w:top w:val="nil"/>
          <w:left w:val="nil"/>
          <w:bottom w:val="nil"/>
          <w:right w:val="nil"/>
          <w:between w:val="nil"/>
        </w:pBdr>
        <w:spacing w:after="0" w:line="276" w:lineRule="auto"/>
        <w:jc w:val="center"/>
        <w:rPr>
          <w:rFonts w:ascii="Times New Roman" w:eastAsia="Times New Roman" w:hAnsi="Times New Roman"/>
          <w:color w:val="000000"/>
          <w:sz w:val="24"/>
          <w:szCs w:val="24"/>
        </w:rPr>
      </w:pPr>
      <w:r w:rsidRPr="003B307B">
        <w:rPr>
          <w:rFonts w:ascii="Times New Roman" w:eastAsia="Times New Roman" w:hAnsi="Times New Roman"/>
          <w:color w:val="000000"/>
          <w:sz w:val="24"/>
          <w:szCs w:val="24"/>
        </w:rPr>
        <w:t xml:space="preserve">Artículo de </w:t>
      </w:r>
      <w:r w:rsidR="000A4A87">
        <w:rPr>
          <w:rFonts w:ascii="Times New Roman" w:eastAsia="Times New Roman" w:hAnsi="Times New Roman"/>
          <w:color w:val="000000"/>
          <w:sz w:val="24"/>
          <w:szCs w:val="24"/>
        </w:rPr>
        <w:t xml:space="preserve">revisión </w:t>
      </w:r>
    </w:p>
    <w:p w:rsidR="00EF193D" w:rsidRPr="00B854BE" w:rsidRDefault="00EF193D" w:rsidP="00B854BE">
      <w:pPr>
        <w:pStyle w:val="Sinespaciado"/>
        <w:spacing w:line="360" w:lineRule="auto"/>
        <w:ind w:left="2832" w:firstLine="708"/>
        <w:rPr>
          <w:rFonts w:ascii="Times New Roman" w:hAnsi="Times New Roman"/>
          <w:b/>
          <w:sz w:val="14"/>
          <w:szCs w:val="24"/>
          <w:lang w:eastAsia="es-EC"/>
        </w:rPr>
      </w:pPr>
      <w:r w:rsidRPr="00B854BE">
        <w:rPr>
          <w:rStyle w:val="Hipervnculo"/>
          <w:rFonts w:ascii="Times New Roman" w:hAnsi="Times New Roman"/>
          <w:sz w:val="14"/>
          <w:szCs w:val="24"/>
          <w:u w:val="none"/>
          <w:lang w:eastAsia="es-EC"/>
        </w:rPr>
        <w:t xml:space="preserve">                                                                          </w:t>
      </w:r>
    </w:p>
    <w:p w:rsidR="00944E6F" w:rsidRPr="009157D7" w:rsidRDefault="00944E6F" w:rsidP="00944E6F">
      <w:pPr>
        <w:pStyle w:val="Sinespaciado"/>
        <w:spacing w:line="360" w:lineRule="auto"/>
        <w:jc w:val="center"/>
        <w:rPr>
          <w:rFonts w:ascii="Times New Roman" w:hAnsi="Times New Roman"/>
          <w:lang w:eastAsia="es-EC"/>
        </w:rPr>
      </w:pPr>
      <w:r w:rsidRPr="009157D7">
        <w:rPr>
          <w:rFonts w:ascii="Times New Roman" w:hAnsi="Times New Roman"/>
          <w:lang w:eastAsia="es-EC"/>
        </w:rPr>
        <w:t>*</w:t>
      </w:r>
      <w:r w:rsidRPr="00750EFD">
        <w:rPr>
          <w:rFonts w:ascii="Times New Roman" w:hAnsi="Times New Roman"/>
          <w:b/>
          <w:sz w:val="20"/>
          <w:szCs w:val="20"/>
          <w:lang w:eastAsia="es-EC"/>
        </w:rPr>
        <w:t xml:space="preserve">Recibido: </w:t>
      </w:r>
      <w:r w:rsidR="00FD4C6E">
        <w:rPr>
          <w:rFonts w:ascii="Times New Roman" w:hAnsi="Times New Roman"/>
          <w:sz w:val="20"/>
          <w:szCs w:val="20"/>
          <w:lang w:eastAsia="es-EC"/>
        </w:rPr>
        <w:t>26</w:t>
      </w:r>
      <w:r w:rsidRPr="00750EFD">
        <w:rPr>
          <w:rFonts w:ascii="Times New Roman" w:hAnsi="Times New Roman"/>
          <w:sz w:val="20"/>
          <w:szCs w:val="20"/>
          <w:lang w:eastAsia="es-EC"/>
        </w:rPr>
        <w:t xml:space="preserve"> de </w:t>
      </w:r>
      <w:r w:rsidR="006759F2">
        <w:rPr>
          <w:rFonts w:ascii="Times New Roman" w:hAnsi="Times New Roman"/>
          <w:sz w:val="20"/>
          <w:szCs w:val="20"/>
          <w:lang w:eastAsia="es-EC"/>
        </w:rPr>
        <w:t>enero</w:t>
      </w:r>
      <w:r w:rsidR="00FD4C6E">
        <w:rPr>
          <w:rFonts w:ascii="Times New Roman" w:hAnsi="Times New Roman"/>
          <w:sz w:val="20"/>
          <w:szCs w:val="20"/>
          <w:lang w:eastAsia="es-EC"/>
        </w:rPr>
        <w:t xml:space="preserve"> </w:t>
      </w:r>
      <w:r w:rsidRPr="00750EFD">
        <w:rPr>
          <w:rFonts w:ascii="Times New Roman" w:hAnsi="Times New Roman"/>
          <w:sz w:val="20"/>
          <w:szCs w:val="20"/>
          <w:lang w:eastAsia="es-EC"/>
        </w:rPr>
        <w:t>de 20</w:t>
      </w:r>
      <w:r w:rsidR="00C1398B" w:rsidRPr="00750EFD">
        <w:rPr>
          <w:rFonts w:ascii="Times New Roman" w:hAnsi="Times New Roman"/>
          <w:sz w:val="20"/>
          <w:szCs w:val="20"/>
          <w:lang w:eastAsia="es-EC"/>
        </w:rPr>
        <w:t>2</w:t>
      </w:r>
      <w:r w:rsidR="00FD4C6E">
        <w:rPr>
          <w:rFonts w:ascii="Times New Roman" w:hAnsi="Times New Roman"/>
          <w:sz w:val="20"/>
          <w:szCs w:val="20"/>
          <w:lang w:eastAsia="es-EC"/>
        </w:rPr>
        <w:t>1</w:t>
      </w:r>
      <w:r w:rsidRPr="00750EFD">
        <w:rPr>
          <w:rFonts w:ascii="Times New Roman" w:hAnsi="Times New Roman"/>
          <w:sz w:val="20"/>
          <w:szCs w:val="20"/>
          <w:lang w:eastAsia="es-EC"/>
        </w:rPr>
        <w:t xml:space="preserve"> *</w:t>
      </w:r>
      <w:r w:rsidRPr="00750EFD">
        <w:rPr>
          <w:rFonts w:ascii="Times New Roman" w:hAnsi="Times New Roman"/>
          <w:b/>
          <w:sz w:val="20"/>
          <w:szCs w:val="20"/>
          <w:lang w:eastAsia="es-EC"/>
        </w:rPr>
        <w:t>Aceptado:</w:t>
      </w:r>
      <w:r w:rsidRPr="00750EFD">
        <w:rPr>
          <w:rFonts w:ascii="Times New Roman" w:hAnsi="Times New Roman"/>
          <w:sz w:val="20"/>
          <w:szCs w:val="20"/>
          <w:lang w:eastAsia="es-EC"/>
        </w:rPr>
        <w:t xml:space="preserve"> </w:t>
      </w:r>
      <w:r w:rsidR="006759F2">
        <w:rPr>
          <w:rFonts w:ascii="Times New Roman" w:hAnsi="Times New Roman"/>
          <w:sz w:val="20"/>
          <w:szCs w:val="20"/>
          <w:lang w:eastAsia="es-EC"/>
        </w:rPr>
        <w:t>20</w:t>
      </w:r>
      <w:r w:rsidRPr="00750EFD">
        <w:rPr>
          <w:rFonts w:ascii="Times New Roman" w:hAnsi="Times New Roman"/>
          <w:sz w:val="20"/>
          <w:szCs w:val="20"/>
          <w:lang w:eastAsia="es-EC"/>
        </w:rPr>
        <w:t xml:space="preserve"> de </w:t>
      </w:r>
      <w:r w:rsidR="006759F2">
        <w:rPr>
          <w:rFonts w:ascii="Times New Roman" w:hAnsi="Times New Roman"/>
          <w:sz w:val="20"/>
          <w:szCs w:val="20"/>
          <w:lang w:eastAsia="es-EC"/>
        </w:rPr>
        <w:t>febrero</w:t>
      </w:r>
      <w:r w:rsidR="00FD4C6E">
        <w:rPr>
          <w:rFonts w:ascii="Times New Roman" w:hAnsi="Times New Roman"/>
          <w:sz w:val="20"/>
          <w:szCs w:val="20"/>
          <w:lang w:eastAsia="es-EC"/>
        </w:rPr>
        <w:t xml:space="preserve"> </w:t>
      </w:r>
      <w:r w:rsidRPr="00750EFD">
        <w:rPr>
          <w:rFonts w:ascii="Times New Roman" w:hAnsi="Times New Roman"/>
          <w:sz w:val="20"/>
          <w:szCs w:val="20"/>
          <w:lang w:eastAsia="es-EC"/>
        </w:rPr>
        <w:t>de 202</w:t>
      </w:r>
      <w:r w:rsidR="00FD4C6E">
        <w:rPr>
          <w:rFonts w:ascii="Times New Roman" w:hAnsi="Times New Roman"/>
          <w:sz w:val="20"/>
          <w:szCs w:val="20"/>
          <w:lang w:eastAsia="es-EC"/>
        </w:rPr>
        <w:t>1</w:t>
      </w:r>
      <w:r w:rsidRPr="00750EFD">
        <w:rPr>
          <w:rFonts w:ascii="Times New Roman" w:hAnsi="Times New Roman"/>
          <w:sz w:val="20"/>
          <w:szCs w:val="20"/>
          <w:lang w:eastAsia="es-EC"/>
        </w:rPr>
        <w:t xml:space="preserve"> * </w:t>
      </w:r>
      <w:r w:rsidRPr="00750EFD">
        <w:rPr>
          <w:rFonts w:ascii="Times New Roman" w:hAnsi="Times New Roman"/>
          <w:b/>
          <w:sz w:val="20"/>
          <w:szCs w:val="20"/>
          <w:lang w:eastAsia="es-EC"/>
        </w:rPr>
        <w:t xml:space="preserve">Publicado: </w:t>
      </w:r>
      <w:r w:rsidR="00373142" w:rsidRPr="00750EFD">
        <w:rPr>
          <w:rFonts w:ascii="Times New Roman" w:hAnsi="Times New Roman"/>
          <w:sz w:val="20"/>
          <w:szCs w:val="20"/>
          <w:lang w:eastAsia="es-EC"/>
        </w:rPr>
        <w:t>1</w:t>
      </w:r>
      <w:r w:rsidR="006759F2">
        <w:rPr>
          <w:rFonts w:ascii="Times New Roman" w:hAnsi="Times New Roman"/>
          <w:sz w:val="20"/>
          <w:szCs w:val="20"/>
          <w:lang w:eastAsia="es-EC"/>
        </w:rPr>
        <w:t>1</w:t>
      </w:r>
      <w:r w:rsidR="00373142" w:rsidRPr="00750EFD">
        <w:rPr>
          <w:rFonts w:ascii="Times New Roman" w:hAnsi="Times New Roman"/>
          <w:sz w:val="20"/>
          <w:szCs w:val="20"/>
          <w:lang w:eastAsia="es-EC"/>
        </w:rPr>
        <w:t xml:space="preserve"> d</w:t>
      </w:r>
      <w:r w:rsidRPr="00750EFD">
        <w:rPr>
          <w:rFonts w:ascii="Times New Roman" w:hAnsi="Times New Roman"/>
          <w:sz w:val="20"/>
          <w:szCs w:val="20"/>
          <w:lang w:eastAsia="es-EC"/>
        </w:rPr>
        <w:t xml:space="preserve">e </w:t>
      </w:r>
      <w:r w:rsidR="00FD4C6E">
        <w:rPr>
          <w:rFonts w:ascii="Times New Roman" w:hAnsi="Times New Roman"/>
          <w:sz w:val="20"/>
          <w:szCs w:val="20"/>
          <w:lang w:eastAsia="es-EC"/>
        </w:rPr>
        <w:t xml:space="preserve">marzo </w:t>
      </w:r>
      <w:r w:rsidRPr="00750EFD">
        <w:rPr>
          <w:rFonts w:ascii="Times New Roman" w:hAnsi="Times New Roman"/>
          <w:sz w:val="20"/>
          <w:szCs w:val="20"/>
          <w:lang w:eastAsia="es-EC"/>
        </w:rPr>
        <w:t>de 202</w:t>
      </w:r>
      <w:r w:rsidR="00FD4C6E">
        <w:rPr>
          <w:rFonts w:ascii="Times New Roman" w:hAnsi="Times New Roman"/>
          <w:sz w:val="20"/>
          <w:szCs w:val="20"/>
          <w:lang w:eastAsia="es-EC"/>
        </w:rPr>
        <w:t>1</w:t>
      </w:r>
    </w:p>
    <w:p w:rsidR="004418A1" w:rsidRPr="003237E4" w:rsidRDefault="004418A1" w:rsidP="00EF193D">
      <w:pPr>
        <w:pStyle w:val="Sinespaciado"/>
        <w:spacing w:line="360" w:lineRule="auto"/>
        <w:jc w:val="both"/>
        <w:rPr>
          <w:rFonts w:ascii="Times New Roman" w:hAnsi="Times New Roman"/>
          <w:sz w:val="8"/>
          <w:szCs w:val="20"/>
          <w:lang w:eastAsia="es-EC"/>
        </w:rPr>
      </w:pPr>
    </w:p>
    <w:p w:rsidR="003237E4" w:rsidRDefault="002B22CC" w:rsidP="001959B1">
      <w:pPr>
        <w:numPr>
          <w:ilvl w:val="0"/>
          <w:numId w:val="7"/>
        </w:numPr>
        <w:spacing w:after="0" w:line="360" w:lineRule="auto"/>
        <w:jc w:val="both"/>
        <w:rPr>
          <w:rFonts w:ascii="Times New Roman" w:eastAsia="Times New Roman" w:hAnsi="Times New Roman"/>
          <w:sz w:val="24"/>
          <w:szCs w:val="24"/>
        </w:rPr>
      </w:pPr>
      <w:r w:rsidRPr="002B22CC">
        <w:rPr>
          <w:rFonts w:ascii="Times New Roman" w:eastAsia="Times New Roman" w:hAnsi="Times New Roman"/>
          <w:sz w:val="24"/>
          <w:szCs w:val="24"/>
        </w:rPr>
        <w:t xml:space="preserve">Ingeniero Químico, Instructor de Seguridad Alimentaria - NTE INEN 2 460: 2008, Estudiante de la Maestría en Ingeniería Química, Instituto de Posgrado, Universidad Técnica de Manabí, </w:t>
      </w:r>
      <w:r w:rsidR="001959B1" w:rsidRPr="001959B1">
        <w:rPr>
          <w:rFonts w:ascii="Times New Roman" w:eastAsia="Times New Roman" w:hAnsi="Times New Roman"/>
          <w:sz w:val="24"/>
          <w:szCs w:val="24"/>
        </w:rPr>
        <w:t xml:space="preserve">Portoviejo, </w:t>
      </w:r>
      <w:r w:rsidRPr="002B22CC">
        <w:rPr>
          <w:rFonts w:ascii="Times New Roman" w:eastAsia="Times New Roman" w:hAnsi="Times New Roman"/>
          <w:sz w:val="24"/>
          <w:szCs w:val="24"/>
        </w:rPr>
        <w:t>Ecuador</w:t>
      </w:r>
      <w:r w:rsidR="003237E4" w:rsidRPr="003237E4">
        <w:rPr>
          <w:rFonts w:ascii="Times New Roman" w:eastAsia="Times New Roman" w:hAnsi="Times New Roman"/>
          <w:sz w:val="24"/>
          <w:szCs w:val="24"/>
        </w:rPr>
        <w:t>.</w:t>
      </w:r>
    </w:p>
    <w:p w:rsidR="00312EA8" w:rsidRPr="006312E1" w:rsidRDefault="001959B1" w:rsidP="001959B1">
      <w:pPr>
        <w:numPr>
          <w:ilvl w:val="0"/>
          <w:numId w:val="7"/>
        </w:numPr>
        <w:spacing w:after="0" w:line="360" w:lineRule="auto"/>
        <w:jc w:val="both"/>
        <w:rPr>
          <w:rFonts w:ascii="Times New Roman" w:eastAsia="Times New Roman" w:hAnsi="Times New Roman"/>
          <w:sz w:val="24"/>
          <w:szCs w:val="24"/>
        </w:rPr>
        <w:sectPr w:rsidR="00312EA8" w:rsidRPr="006312E1" w:rsidSect="002C5D3B">
          <w:headerReference w:type="even" r:id="rId9"/>
          <w:headerReference w:type="default" r:id="rId10"/>
          <w:footerReference w:type="even" r:id="rId11"/>
          <w:footerReference w:type="default" r:id="rId12"/>
          <w:headerReference w:type="first" r:id="rId13"/>
          <w:footerReference w:type="first" r:id="rId14"/>
          <w:pgSz w:w="12240" w:h="15840" w:code="1"/>
          <w:pgMar w:top="1418" w:right="1418" w:bottom="1418" w:left="1418" w:header="709" w:footer="709" w:gutter="0"/>
          <w:pgNumType w:start="42"/>
          <w:cols w:space="708"/>
          <w:titlePg/>
          <w:docGrid w:linePitch="360"/>
        </w:sectPr>
      </w:pPr>
      <w:r w:rsidRPr="001959B1">
        <w:rPr>
          <w:rFonts w:ascii="Times New Roman" w:eastAsia="Times New Roman" w:hAnsi="Times New Roman"/>
          <w:sz w:val="24"/>
          <w:szCs w:val="24"/>
        </w:rPr>
        <w:t>Magister en Enseñanza del Idioma Ingles, Ingeniero en Alimentos, Licenciado en Ciencias de la Educación Especialidad Ingles, Facultad de Ciencias Zootécnicas, Departamento de Producción, Universidad Técnica de Manabí, Portoviejo, Ecuador.</w:t>
      </w:r>
    </w:p>
    <w:p w:rsidR="00E265A6" w:rsidRPr="00E265A6" w:rsidRDefault="00E265A6" w:rsidP="00510CAD">
      <w:pPr>
        <w:widowControl w:val="0"/>
        <w:spacing w:after="0" w:line="360" w:lineRule="auto"/>
        <w:jc w:val="both"/>
        <w:rPr>
          <w:rFonts w:ascii="Times New Roman" w:eastAsia="Times New Roman" w:hAnsi="Times New Roman"/>
          <w:b/>
          <w:bCs/>
          <w:sz w:val="26"/>
          <w:szCs w:val="26"/>
          <w:lang w:eastAsia="es-MX"/>
        </w:rPr>
      </w:pPr>
      <w:r w:rsidRPr="00E265A6">
        <w:rPr>
          <w:rFonts w:ascii="Times New Roman" w:eastAsia="Times New Roman" w:hAnsi="Times New Roman"/>
          <w:b/>
          <w:bCs/>
          <w:sz w:val="26"/>
          <w:szCs w:val="26"/>
          <w:lang w:eastAsia="es-MX"/>
        </w:rPr>
        <w:lastRenderedPageBreak/>
        <w:t>Resumen</w:t>
      </w:r>
    </w:p>
    <w:p w:rsidR="001959B1" w:rsidRPr="001959B1" w:rsidRDefault="001959B1" w:rsidP="001959B1">
      <w:pPr>
        <w:widowControl w:val="0"/>
        <w:spacing w:after="0" w:line="360" w:lineRule="auto"/>
        <w:jc w:val="both"/>
        <w:rPr>
          <w:rFonts w:ascii="Times New Roman" w:hAnsi="Times New Roman"/>
          <w:sz w:val="24"/>
          <w:szCs w:val="24"/>
        </w:rPr>
      </w:pPr>
      <w:r w:rsidRPr="001959B1">
        <w:rPr>
          <w:rFonts w:ascii="Times New Roman" w:hAnsi="Times New Roman"/>
          <w:sz w:val="24"/>
          <w:szCs w:val="24"/>
        </w:rPr>
        <w:t xml:space="preserve">La investigación tuvo como objetivo determinar las propiedades antimicrobianas y termofísicas en un producto cárnico con adición del hidrolato de romero y tomillo en diferentes concentraciones. Se aplicaron cuatro tratamientos TO (testigo), T1 (hidrolato de romero), T2 (hidrolato de tomillo) y T3 (hidrolato de romero y tomillo) frente a Staphylococcus aureus. Se extrajeron los hidrolatos de romero y tomillo por arrastre de vapor de agua. Se evaluó las propiedades termofísicas la misma que se efectuó por inmersión de agua durante una hora. Se evaluó la vida anaquel de los productos cada 7 días, adicional a ello se efectuó la inoculación utilizando el Agar Estafilococo 110 para comparar el comportamiento de Staphylococcus aureus. Adicional a ello se efectuó una evaluación cualitativa durante las semanas que se efectuó la evaluación de la vida anaquel la que estuvo conformada por 10 catadores profesionales y al final del desarrollo de la investigación una valoración cuantitativa. Los resultados de la evaluación termofisica dieron como resultado que a los 60 °C se presentó la distribución de la temperatura en el producto. Las propiedades microbiológicas presentaron resultados favorables en cada tratamiento hasta la octava semana con un total de 7,00 a UFC/g (T0), 3,00 b UFC/g (T1), 5,00 c UFC/g (T2) y 4,00 d UFC/g (T3). Los resultados de la vida anaquel durante cada una de las semanas fueron valorados como me gusta mucho para cada tratamiento, en tanto en la evaluación cuantitativa se presentaron resultados favorables en tratamiento T3 en comparación con el tratamiento testigo. Se concluye que la utilización de hidrolatos de romero y tomillo se puede usar como conservantes naturales en mortadelas. </w:t>
      </w:r>
    </w:p>
    <w:p w:rsidR="000A4A87" w:rsidRPr="000A4A87" w:rsidRDefault="001959B1" w:rsidP="001959B1">
      <w:pPr>
        <w:widowControl w:val="0"/>
        <w:spacing w:after="0" w:line="360" w:lineRule="auto"/>
        <w:jc w:val="both"/>
        <w:rPr>
          <w:rFonts w:ascii="Times New Roman" w:hAnsi="Times New Roman"/>
          <w:sz w:val="24"/>
          <w:szCs w:val="24"/>
        </w:rPr>
      </w:pPr>
      <w:r w:rsidRPr="001959B1">
        <w:rPr>
          <w:rFonts w:ascii="Times New Roman" w:hAnsi="Times New Roman"/>
          <w:b/>
          <w:sz w:val="24"/>
          <w:szCs w:val="24"/>
        </w:rPr>
        <w:t>Palabras clave:</w:t>
      </w:r>
      <w:r>
        <w:rPr>
          <w:rFonts w:ascii="Times New Roman" w:hAnsi="Times New Roman"/>
          <w:sz w:val="24"/>
          <w:szCs w:val="24"/>
        </w:rPr>
        <w:t xml:space="preserve"> Antimicrobianas; inhibición;</w:t>
      </w:r>
      <w:r w:rsidRPr="001959B1">
        <w:rPr>
          <w:rFonts w:ascii="Times New Roman" w:hAnsi="Times New Roman"/>
          <w:sz w:val="24"/>
          <w:szCs w:val="24"/>
        </w:rPr>
        <w:t xml:space="preserve"> hidrolato</w:t>
      </w:r>
      <w:r>
        <w:rPr>
          <w:rFonts w:ascii="Times New Roman" w:hAnsi="Times New Roman"/>
          <w:sz w:val="24"/>
          <w:szCs w:val="24"/>
        </w:rPr>
        <w:t>;</w:t>
      </w:r>
      <w:r w:rsidRPr="001959B1">
        <w:rPr>
          <w:rFonts w:ascii="Times New Roman" w:hAnsi="Times New Roman"/>
          <w:sz w:val="24"/>
          <w:szCs w:val="24"/>
        </w:rPr>
        <w:t xml:space="preserve"> mortadela</w:t>
      </w:r>
      <w:r>
        <w:rPr>
          <w:rFonts w:ascii="Times New Roman" w:hAnsi="Times New Roman"/>
          <w:sz w:val="24"/>
          <w:szCs w:val="24"/>
        </w:rPr>
        <w:t>;</w:t>
      </w:r>
      <w:r w:rsidRPr="001959B1">
        <w:rPr>
          <w:rFonts w:ascii="Times New Roman" w:hAnsi="Times New Roman"/>
          <w:sz w:val="24"/>
          <w:szCs w:val="24"/>
        </w:rPr>
        <w:t xml:space="preserve"> propiedades termofísicas</w:t>
      </w:r>
      <w:r w:rsidR="00E60D7E">
        <w:rPr>
          <w:rFonts w:ascii="Times New Roman" w:hAnsi="Times New Roman"/>
          <w:sz w:val="24"/>
          <w:szCs w:val="24"/>
        </w:rPr>
        <w:t>.</w:t>
      </w:r>
    </w:p>
    <w:p w:rsidR="006B7DFC" w:rsidRPr="00DC3CA8" w:rsidRDefault="006B7DFC" w:rsidP="00510CAD">
      <w:pPr>
        <w:widowControl w:val="0"/>
        <w:spacing w:after="0" w:line="360" w:lineRule="auto"/>
        <w:jc w:val="both"/>
        <w:rPr>
          <w:rFonts w:ascii="Times New Roman" w:hAnsi="Times New Roman"/>
          <w:b/>
          <w:sz w:val="24"/>
          <w:szCs w:val="20"/>
        </w:rPr>
      </w:pPr>
    </w:p>
    <w:p w:rsidR="0005050D" w:rsidRPr="00432FB1" w:rsidRDefault="0005050D" w:rsidP="00510CAD">
      <w:pPr>
        <w:widowControl w:val="0"/>
        <w:spacing w:after="0" w:line="360" w:lineRule="auto"/>
        <w:jc w:val="both"/>
        <w:rPr>
          <w:rFonts w:ascii="Times New Roman" w:hAnsi="Times New Roman"/>
          <w:b/>
          <w:sz w:val="26"/>
          <w:szCs w:val="26"/>
          <w:lang w:val="en-US"/>
        </w:rPr>
      </w:pPr>
      <w:r w:rsidRPr="00432FB1">
        <w:rPr>
          <w:rFonts w:ascii="Times New Roman" w:hAnsi="Times New Roman"/>
          <w:b/>
          <w:sz w:val="26"/>
          <w:szCs w:val="26"/>
          <w:lang w:val="en-US"/>
        </w:rPr>
        <w:t>Abstract</w:t>
      </w:r>
    </w:p>
    <w:p w:rsidR="001959B1" w:rsidRPr="001959B1" w:rsidRDefault="001959B1" w:rsidP="001959B1">
      <w:pPr>
        <w:widowControl w:val="0"/>
        <w:spacing w:after="0" w:line="360" w:lineRule="auto"/>
        <w:jc w:val="both"/>
        <w:rPr>
          <w:rFonts w:ascii="Times New Roman" w:hAnsi="Times New Roman"/>
          <w:sz w:val="24"/>
          <w:szCs w:val="24"/>
          <w:lang w:val="en-US"/>
        </w:rPr>
      </w:pPr>
      <w:r w:rsidRPr="001959B1">
        <w:rPr>
          <w:rFonts w:ascii="Times New Roman" w:hAnsi="Times New Roman"/>
          <w:sz w:val="24"/>
          <w:szCs w:val="24"/>
          <w:lang w:val="en-US"/>
        </w:rPr>
        <w:t xml:space="preserve">The research aimed to determine the antimicrobial and thermophysical properties of a meat product with the addition of rosemary and thyme hydrolate in different concentrations. Four treatments TO (control), T1 (rosemary hydrolate), T2 (thyme hydrolate) and T3 (rosemary and thyme hydrolate) were applied against Staphylococcus aureus. The rosemary and thyme hydrolates were extracted by steam stripping. The thermophysical properties were evaluated the same as that carried out by immersion in water for one hour. The shelf life of the products was evaluated every 7 days, additionally inoculation was carried out using Staphylococcus Agar 110 to compare the behavior </w:t>
      </w:r>
      <w:r w:rsidRPr="001959B1">
        <w:rPr>
          <w:rFonts w:ascii="Times New Roman" w:hAnsi="Times New Roman"/>
          <w:sz w:val="24"/>
          <w:szCs w:val="24"/>
          <w:lang w:val="en-US"/>
        </w:rPr>
        <w:lastRenderedPageBreak/>
        <w:t>of Staphylococcus aureus. In addition to this, a qualitative evaluation was carried out during the weeks that the evaluation of the shelf life was carried out, which was made up of 10 professional tasters and at the end of the development of the research a quantitative evaluation. The results of the thermophysical evaluation gave as a result that at 60 ° C the temperature distribution in the product was presented. The microbiological properties presented favorable results in each treatment until the eighth week with a total of 7.00 a CFU / g (T0), 3.00 b CFU / g (T1), 5.00 c CFU / g (T2) and 4.00 d CFU / g (T3). The results of the shelf life during each of the weeks were valued as I like very much for each treatment, while in the quantitative evaluation favorable results were presented in T3 treatment compared to the control treatment. It is concluded that the use of rosemary and thyme hydrolates can be used as natural preservatives in mortadelas.</w:t>
      </w:r>
    </w:p>
    <w:p w:rsidR="000A4A87" w:rsidRDefault="001959B1" w:rsidP="001959B1">
      <w:pPr>
        <w:widowControl w:val="0"/>
        <w:spacing w:after="0" w:line="360" w:lineRule="auto"/>
        <w:jc w:val="both"/>
        <w:rPr>
          <w:rFonts w:ascii="Times New Roman" w:hAnsi="Times New Roman"/>
          <w:b/>
          <w:sz w:val="26"/>
          <w:szCs w:val="26"/>
          <w:lang w:val="pt-BR"/>
        </w:rPr>
      </w:pPr>
      <w:r w:rsidRPr="001959B1">
        <w:rPr>
          <w:rFonts w:ascii="Times New Roman" w:hAnsi="Times New Roman"/>
          <w:b/>
          <w:sz w:val="24"/>
          <w:szCs w:val="24"/>
          <w:lang w:val="en-US"/>
        </w:rPr>
        <w:t>Keywords:</w:t>
      </w:r>
      <w:r>
        <w:rPr>
          <w:rFonts w:ascii="Times New Roman" w:hAnsi="Times New Roman"/>
          <w:sz w:val="24"/>
          <w:szCs w:val="24"/>
          <w:lang w:val="en-US"/>
        </w:rPr>
        <w:t xml:space="preserve"> A</w:t>
      </w:r>
      <w:r w:rsidRPr="001959B1">
        <w:rPr>
          <w:rFonts w:ascii="Times New Roman" w:hAnsi="Times New Roman"/>
          <w:sz w:val="24"/>
          <w:szCs w:val="24"/>
          <w:lang w:val="en-US"/>
        </w:rPr>
        <w:t>ntim</w:t>
      </w:r>
      <w:r>
        <w:rPr>
          <w:rFonts w:ascii="Times New Roman" w:hAnsi="Times New Roman"/>
          <w:sz w:val="24"/>
          <w:szCs w:val="24"/>
          <w:lang w:val="en-US"/>
        </w:rPr>
        <w:t>icrobial; inhibition; hydrolate; mortadella;</w:t>
      </w:r>
      <w:r w:rsidRPr="001959B1">
        <w:rPr>
          <w:rFonts w:ascii="Times New Roman" w:hAnsi="Times New Roman"/>
          <w:sz w:val="24"/>
          <w:szCs w:val="24"/>
          <w:lang w:val="en-US"/>
        </w:rPr>
        <w:t xml:space="preserve"> thermophysical properties</w:t>
      </w:r>
      <w:r w:rsidR="000414FE" w:rsidRPr="000414FE">
        <w:rPr>
          <w:rFonts w:ascii="Times New Roman" w:hAnsi="Times New Roman"/>
          <w:sz w:val="24"/>
          <w:szCs w:val="24"/>
          <w:lang w:val="en-US"/>
        </w:rPr>
        <w:t>.</w:t>
      </w:r>
    </w:p>
    <w:p w:rsidR="006347E4" w:rsidRPr="00DC3CA8" w:rsidRDefault="00AE2A24" w:rsidP="00AE2A24">
      <w:pPr>
        <w:widowControl w:val="0"/>
        <w:tabs>
          <w:tab w:val="left" w:pos="3930"/>
        </w:tabs>
        <w:spacing w:after="0" w:line="360" w:lineRule="auto"/>
        <w:jc w:val="both"/>
        <w:rPr>
          <w:rFonts w:ascii="Times New Roman" w:hAnsi="Times New Roman"/>
          <w:b/>
          <w:sz w:val="24"/>
          <w:szCs w:val="20"/>
          <w:lang w:val="pt-BR"/>
        </w:rPr>
      </w:pPr>
      <w:r w:rsidRPr="00DC3CA8">
        <w:rPr>
          <w:rFonts w:ascii="Times New Roman" w:hAnsi="Times New Roman"/>
          <w:b/>
          <w:sz w:val="24"/>
          <w:szCs w:val="20"/>
          <w:lang w:val="pt-BR"/>
        </w:rPr>
        <w:tab/>
      </w:r>
    </w:p>
    <w:p w:rsidR="0005050D" w:rsidRPr="00F404E2" w:rsidRDefault="0005050D" w:rsidP="00510CAD">
      <w:pPr>
        <w:widowControl w:val="0"/>
        <w:spacing w:after="0" w:line="360" w:lineRule="auto"/>
        <w:jc w:val="both"/>
        <w:rPr>
          <w:rFonts w:ascii="Times New Roman" w:hAnsi="Times New Roman"/>
          <w:b/>
          <w:sz w:val="26"/>
          <w:szCs w:val="26"/>
          <w:lang w:val="pt-BR"/>
        </w:rPr>
      </w:pPr>
      <w:r w:rsidRPr="00F404E2">
        <w:rPr>
          <w:rFonts w:ascii="Times New Roman" w:hAnsi="Times New Roman"/>
          <w:b/>
          <w:sz w:val="26"/>
          <w:szCs w:val="26"/>
          <w:lang w:val="pt-BR"/>
        </w:rPr>
        <w:t>Resumo</w:t>
      </w:r>
    </w:p>
    <w:p w:rsidR="001959B1" w:rsidRPr="001959B1" w:rsidRDefault="001959B1" w:rsidP="001959B1">
      <w:pPr>
        <w:widowControl w:val="0"/>
        <w:spacing w:after="0" w:line="360" w:lineRule="auto"/>
        <w:jc w:val="both"/>
        <w:rPr>
          <w:rFonts w:ascii="Times New Roman" w:hAnsi="Times New Roman"/>
          <w:sz w:val="24"/>
          <w:szCs w:val="24"/>
          <w:lang w:val="pt-BR"/>
        </w:rPr>
      </w:pPr>
      <w:r w:rsidRPr="001959B1">
        <w:rPr>
          <w:rFonts w:ascii="Times New Roman" w:hAnsi="Times New Roman"/>
          <w:sz w:val="24"/>
          <w:szCs w:val="24"/>
          <w:lang w:val="pt-BR"/>
        </w:rPr>
        <w:t>O objetivo da pesquisa foi determinar as propriedades antimicrobianas e termofísicas de um produto cárneo com adição de hidrolato de alecrim e tomilho em diferentes concentrações. Quatro tratamentos TO (controle), T1 (hidrolato de alecrim), T2 (hidrolato de tomilho) e T3 (alecrim e hidrolato de tomilho) foram aplicados contra Staphylococcus aureus. Os hidrolatos de alecrim e tomilho foram extraídos por vaporização. As propriedades termofísicas foram avaliadas da mesma forma que aquelas realizadas por imersão em água por uma hora. A vida útil dos produtos foi avaliada a cada 7 dias, além da inoculação com Staphylococcus Agar 110 para comparar o comportamento do Staphylococcus aureus. Além disso, foi realizada uma avaliação qualitativa durante as semanas em que foi realizada a avaliação do prazo de validade, que foi composta por 10 provadores profissionais e ao final do desenvolvimento da pesquisa uma avaliação quantitativa. Os resultados da avaliação termofísica deram como resultado que a 60 ° C a distribuição da temperatura no produto foi apresentada. As propriedades microbiológicas apresentaram resultados favoráveis ​​em cada tratamento até a oitava semana com um total de 7,00 a UFC / g (T0), 3,00 b UFC / g (T1), 5,00 c UFC / g (T2) e 4,00 d UFC / g ( T3). Os resultados da vida de prateleira durante cada uma das semanas foram avaliados porque gosto muito de cada tratamento, enquanto na avaliação quantitativa foram apresentados resultados favoráveis ​​no tratamento T3 em relação ao tratamento controle. Conclui-se que o uso de hidrolatos de alecrim e tomilho pode ser utilizado como conservante natural em mortadelas.</w:t>
      </w:r>
    </w:p>
    <w:p w:rsidR="006347E4" w:rsidRPr="006347E4" w:rsidRDefault="001959B1" w:rsidP="001959B1">
      <w:pPr>
        <w:widowControl w:val="0"/>
        <w:spacing w:after="0" w:line="360" w:lineRule="auto"/>
        <w:jc w:val="both"/>
        <w:rPr>
          <w:rFonts w:ascii="Times New Roman" w:hAnsi="Times New Roman"/>
          <w:sz w:val="24"/>
          <w:szCs w:val="24"/>
          <w:lang w:val="pt-BR"/>
        </w:rPr>
      </w:pPr>
      <w:r w:rsidRPr="001959B1">
        <w:rPr>
          <w:rFonts w:ascii="Times New Roman" w:hAnsi="Times New Roman"/>
          <w:b/>
          <w:sz w:val="24"/>
          <w:szCs w:val="24"/>
          <w:lang w:val="pt-BR"/>
        </w:rPr>
        <w:lastRenderedPageBreak/>
        <w:t>Palavras-chave:</w:t>
      </w:r>
      <w:r w:rsidRPr="001959B1">
        <w:rPr>
          <w:rFonts w:ascii="Times New Roman" w:hAnsi="Times New Roman"/>
          <w:sz w:val="24"/>
          <w:szCs w:val="24"/>
          <w:lang w:val="pt-BR"/>
        </w:rPr>
        <w:t xml:space="preserve"> Antimicrobial; inibição; hidrolato; mortadela; propriedades termofísicas.</w:t>
      </w:r>
    </w:p>
    <w:p w:rsidR="00887446" w:rsidRPr="00E60D7E" w:rsidRDefault="00887446" w:rsidP="000A4A87">
      <w:pPr>
        <w:widowControl w:val="0"/>
        <w:spacing w:after="0" w:line="360" w:lineRule="auto"/>
        <w:jc w:val="both"/>
        <w:rPr>
          <w:rFonts w:ascii="Times New Roman" w:hAnsi="Times New Roman"/>
          <w:sz w:val="24"/>
          <w:szCs w:val="20"/>
          <w:lang w:val="pt-BR"/>
        </w:rPr>
      </w:pPr>
    </w:p>
    <w:p w:rsidR="0005050D" w:rsidRDefault="0005050D" w:rsidP="00B80D83">
      <w:pPr>
        <w:widowControl w:val="0"/>
        <w:spacing w:after="0" w:line="360" w:lineRule="auto"/>
        <w:jc w:val="both"/>
        <w:rPr>
          <w:rFonts w:ascii="Times New Roman" w:hAnsi="Times New Roman"/>
          <w:b/>
          <w:sz w:val="26"/>
          <w:szCs w:val="26"/>
        </w:rPr>
      </w:pPr>
      <w:r w:rsidRPr="00BF53E8">
        <w:rPr>
          <w:rFonts w:ascii="Times New Roman" w:hAnsi="Times New Roman"/>
          <w:b/>
          <w:sz w:val="26"/>
          <w:szCs w:val="26"/>
        </w:rPr>
        <w:t>Introducción</w:t>
      </w:r>
    </w:p>
    <w:p w:rsidR="001959B1" w:rsidRPr="001959B1" w:rsidRDefault="001959B1" w:rsidP="001959B1">
      <w:pPr>
        <w:spacing w:after="0" w:line="360" w:lineRule="auto"/>
        <w:jc w:val="both"/>
        <w:rPr>
          <w:rFonts w:ascii="Times New Roman" w:hAnsi="Times New Roman"/>
          <w:sz w:val="24"/>
          <w:szCs w:val="26"/>
        </w:rPr>
      </w:pPr>
      <w:r w:rsidRPr="001959B1">
        <w:rPr>
          <w:rFonts w:ascii="Times New Roman" w:hAnsi="Times New Roman"/>
          <w:sz w:val="24"/>
          <w:szCs w:val="26"/>
        </w:rPr>
        <w:t xml:space="preserve">En los últimos años la industria de los alimentos ha presenciado diversos </w:t>
      </w:r>
      <w:r w:rsidRPr="001959B1">
        <w:rPr>
          <w:rFonts w:ascii="Times New Roman" w:hAnsi="Times New Roman"/>
          <w:sz w:val="24"/>
          <w:szCs w:val="26"/>
        </w:rPr>
        <w:t>cambios importantes</w:t>
      </w:r>
      <w:r w:rsidRPr="001959B1">
        <w:rPr>
          <w:rFonts w:ascii="Times New Roman" w:hAnsi="Times New Roman"/>
          <w:sz w:val="24"/>
          <w:szCs w:val="26"/>
        </w:rPr>
        <w:t xml:space="preserve"> encaminados a la busqueda de nuevas alternativas de producción que satisfagan las necesidades de la demanda actual de consumidores (Jácome, et al., 2018). Este escenario genera a la vez una gran oportunidad y un gran desafío para la industria alimentaria sobre la cual recae la responsabilidad de responder a la creciente demanda por alimentos funcionales (Illanes, 2015), además de cumplir con los requisitos de inocuidad, que sean saludables (Calvo, et al., 2016).</w:t>
      </w:r>
    </w:p>
    <w:p w:rsidR="001959B1" w:rsidRPr="001959B1" w:rsidRDefault="001959B1" w:rsidP="001959B1">
      <w:pPr>
        <w:spacing w:after="0" w:line="360" w:lineRule="auto"/>
        <w:jc w:val="both"/>
        <w:rPr>
          <w:rFonts w:ascii="Times New Roman" w:hAnsi="Times New Roman"/>
          <w:sz w:val="24"/>
          <w:szCs w:val="26"/>
        </w:rPr>
      </w:pPr>
      <w:r w:rsidRPr="001959B1">
        <w:rPr>
          <w:rFonts w:ascii="Times New Roman" w:hAnsi="Times New Roman"/>
          <w:sz w:val="24"/>
          <w:szCs w:val="26"/>
        </w:rPr>
        <w:t xml:space="preserve">La producción de embutidos en los últimos años ha presenciado diversos cambios que ha involucrado la aplicación de diversas materias primas que de una u otra manera permitan reducir el uso de productos sintéticos que por el prolongado consumo puedan presentar efectos secundarios sobre la salud de los consumidores (Olmedilla y Jiménez, 2014). En el Ecuador la industria Cárnica ha presenciado diversos cambios encaminados a mejorar significativamente la calidad del producto final, lo que ha sido acompañado de la utilización de nuevas materias primas como una alternativa que busca integrar en los mercados productos cárnicos de calidad (Peña, Méndez, Guerra, y Peña, 2015; Ayala, López, y Espinoza, 2017).  </w:t>
      </w:r>
    </w:p>
    <w:p w:rsidR="001959B1" w:rsidRPr="001959B1" w:rsidRDefault="001959B1" w:rsidP="001959B1">
      <w:pPr>
        <w:spacing w:after="0" w:line="360" w:lineRule="auto"/>
        <w:jc w:val="both"/>
        <w:rPr>
          <w:rFonts w:ascii="Times New Roman" w:hAnsi="Times New Roman"/>
          <w:sz w:val="24"/>
          <w:szCs w:val="26"/>
        </w:rPr>
      </w:pPr>
      <w:r w:rsidRPr="001959B1">
        <w:rPr>
          <w:rFonts w:ascii="Times New Roman" w:hAnsi="Times New Roman"/>
          <w:sz w:val="24"/>
          <w:szCs w:val="26"/>
        </w:rPr>
        <w:t>Las propiedades termofisicas de los alimentos permiten efectuar un diseño, análisis, evaluación y optimización de las operaciones de transferencias de calor con el objetivo de mejorar la utilización de los recursos energéticos durante este proceso, además de mantener la calidad y seguridad de los materiales elaborados (Vargas, Arteaga, Riera, y Cruz, 2020). Los procesos de cocción y enfriamiento de los productos cárnicos dependen directamente de la transferencia de calor a través del producto, proceso en el cual se desarrollan una serie de interacciones químicas entre la grasa y el agua lo que permite una mayor estabilidad en la emulsión. Entre estas propiedades se incluyen el calor específico, conductividad térmica y difusividad térmica, que se relacionan a su vez con la densidad. (Soto, Valera, Hernández, Güemes, y Ayala, 2016; Tirado, Torres, Acevedo, Barrios, y Montero, 2016)</w:t>
      </w:r>
    </w:p>
    <w:p w:rsidR="001959B1" w:rsidRPr="001959B1" w:rsidRDefault="001959B1" w:rsidP="001959B1">
      <w:pPr>
        <w:spacing w:after="0" w:line="360" w:lineRule="auto"/>
        <w:jc w:val="both"/>
        <w:rPr>
          <w:rFonts w:ascii="Times New Roman" w:hAnsi="Times New Roman"/>
          <w:sz w:val="24"/>
          <w:szCs w:val="26"/>
        </w:rPr>
      </w:pPr>
      <w:r w:rsidRPr="001959B1">
        <w:rPr>
          <w:rFonts w:ascii="Times New Roman" w:hAnsi="Times New Roman"/>
          <w:sz w:val="24"/>
          <w:szCs w:val="26"/>
        </w:rPr>
        <w:t xml:space="preserve">El uso de conservantes químicos como los nitratos y nitratos en la elaboración de productos cárnicos ha sido necesaria por las funciones antimicrobianas y por la coloración rosada que estos le otorgan a los embutidos, y aunque sus usos se encuentren justificados son considerados como </w:t>
      </w:r>
      <w:r w:rsidRPr="001959B1">
        <w:rPr>
          <w:rFonts w:ascii="Times New Roman" w:hAnsi="Times New Roman"/>
          <w:sz w:val="24"/>
          <w:szCs w:val="26"/>
        </w:rPr>
        <w:lastRenderedPageBreak/>
        <w:t xml:space="preserve">una problemática de tipo toxicológico, además, de dar origen a compuestos cancerígenos denominados nitrosaminas (Ayala, García, Sanchez, Jiron, y Espinoza, 2016). </w:t>
      </w:r>
    </w:p>
    <w:p w:rsidR="001959B1" w:rsidRPr="001959B1" w:rsidRDefault="001959B1" w:rsidP="001959B1">
      <w:pPr>
        <w:spacing w:after="0" w:line="360" w:lineRule="auto"/>
        <w:jc w:val="both"/>
        <w:rPr>
          <w:rFonts w:ascii="Times New Roman" w:hAnsi="Times New Roman"/>
          <w:sz w:val="24"/>
          <w:szCs w:val="26"/>
        </w:rPr>
      </w:pPr>
      <w:r w:rsidRPr="001959B1">
        <w:rPr>
          <w:rFonts w:ascii="Times New Roman" w:hAnsi="Times New Roman"/>
          <w:sz w:val="24"/>
          <w:szCs w:val="26"/>
        </w:rPr>
        <w:t xml:space="preserve">En la actualidad se ha investigado sobre la utilización de conservantes naturales en los cuales se ha evaluado el comportamiento antimicrobiano y antioxidante en diferentes materias primas ya sean estas de origen vegetal o animal (Hugo y Hugo, 2015), considerándose como una poderosa herramienta que permite alargar la vida útil de la carne y productos cárnicos (Martínez, Nieto, y Ros, 2020). Son diversas las hierba y especias que presentan actividad antimicrobiana; entre las más comunes se encuentran el ajo, tomillo, romero, anís, canela, laurel, jengibre, cebollino, cilantro, clavo, etc. (Prior, 2020). </w:t>
      </w:r>
    </w:p>
    <w:p w:rsidR="001959B1" w:rsidRPr="001959B1" w:rsidRDefault="001959B1" w:rsidP="001959B1">
      <w:pPr>
        <w:spacing w:after="0" w:line="360" w:lineRule="auto"/>
        <w:jc w:val="both"/>
        <w:rPr>
          <w:rFonts w:ascii="Times New Roman" w:hAnsi="Times New Roman"/>
          <w:sz w:val="24"/>
          <w:szCs w:val="26"/>
        </w:rPr>
      </w:pPr>
      <w:r w:rsidRPr="001959B1">
        <w:rPr>
          <w:rFonts w:ascii="Times New Roman" w:hAnsi="Times New Roman"/>
          <w:sz w:val="24"/>
          <w:szCs w:val="26"/>
        </w:rPr>
        <w:t xml:space="preserve">El romero (Rosmarinus officinalis L.), es una planta con propiedades antioxidantes y principios activos beneficiosos para la salud (Tacca, Macedo, &amp; Aquino, 2016). Investigaciones realizadas con aceite esencial de romero demuestran efectos antimicrobianos contra los Gram-negativos, Gram-positivos y microorganismos resistentes como Porphyromonas gingivalis,  Staphylococcus aureus, Staphylococcus epidermidis, Bacillus subtilis, Escherichia coli, Proteus vulgaris, Enterococcus faecalis, Streptococcus mutans, etc (Bonilla, et al., 2016; Dentone y Morales, 2017; Proaño, Urresta, y Racines, 2017). </w:t>
      </w:r>
    </w:p>
    <w:p w:rsidR="001959B1" w:rsidRPr="001959B1" w:rsidRDefault="001959B1" w:rsidP="001959B1">
      <w:pPr>
        <w:spacing w:after="0" w:line="360" w:lineRule="auto"/>
        <w:jc w:val="both"/>
        <w:rPr>
          <w:rFonts w:ascii="Times New Roman" w:hAnsi="Times New Roman"/>
          <w:sz w:val="24"/>
          <w:szCs w:val="26"/>
        </w:rPr>
      </w:pPr>
      <w:r w:rsidRPr="001959B1">
        <w:rPr>
          <w:rFonts w:ascii="Times New Roman" w:hAnsi="Times New Roman"/>
          <w:sz w:val="24"/>
          <w:szCs w:val="26"/>
        </w:rPr>
        <w:t>Las especies de tomillo (Thymus vulgaris), son bien conocidas como plantas medicinales porque de sus propiedades biológicas y farmacológicas, que incluyen antiasmático, antiséptico, antimicótico, espasmolítico, actividades antiinflamatorias, antimicrobianas y antioxidantes (El Abed, y otros, 2014). En cuanto a la utilización del aceite esencial de tomillo investigaciones demuestra actividad antimicrobiana en cepas de Staphylococcus aureus, Proteus vulgaris, Escherichia  colí, Bacillus cereus, Listeria monocytogenes y  Propionibacterium acnes y propiedades antifúngicas, antioxidante sobre productos procesados (masa de yuca, pimiento, etc.) (Valderrma, Algecira, y Albaracín, 2016; Mejía, et al., 2017; Montero, Mira, Avilés, Pazmiño, y Erazo, 2018).</w:t>
      </w:r>
    </w:p>
    <w:p w:rsidR="001959B1" w:rsidRPr="001959B1" w:rsidRDefault="001959B1" w:rsidP="001959B1">
      <w:pPr>
        <w:spacing w:after="0" w:line="360" w:lineRule="auto"/>
        <w:jc w:val="both"/>
        <w:rPr>
          <w:rFonts w:ascii="Times New Roman" w:hAnsi="Times New Roman"/>
          <w:sz w:val="24"/>
          <w:szCs w:val="26"/>
        </w:rPr>
      </w:pPr>
      <w:r w:rsidRPr="001959B1">
        <w:rPr>
          <w:rFonts w:ascii="Times New Roman" w:hAnsi="Times New Roman"/>
          <w:sz w:val="24"/>
          <w:szCs w:val="26"/>
        </w:rPr>
        <w:t xml:space="preserve">La presente investigación se realizó con el objetivo de determinar las propiedades antimicrobianas y termofísicas en un producto cárnico con adición del hidrolato de romero (Rosmarinus officinalis L.) y tomillo (Thymus vulgaris) en diferentes concentraciones. </w:t>
      </w:r>
    </w:p>
    <w:p w:rsidR="001959B1" w:rsidRDefault="001959B1" w:rsidP="001959B1">
      <w:pPr>
        <w:spacing w:after="0" w:line="360" w:lineRule="auto"/>
        <w:jc w:val="both"/>
        <w:rPr>
          <w:rFonts w:ascii="Times New Roman" w:hAnsi="Times New Roman"/>
          <w:sz w:val="24"/>
          <w:szCs w:val="26"/>
        </w:rPr>
      </w:pPr>
    </w:p>
    <w:p w:rsidR="001959B1" w:rsidRDefault="001959B1" w:rsidP="001959B1">
      <w:pPr>
        <w:spacing w:after="0" w:line="360" w:lineRule="auto"/>
        <w:jc w:val="both"/>
        <w:rPr>
          <w:rFonts w:ascii="Times New Roman" w:hAnsi="Times New Roman"/>
          <w:sz w:val="24"/>
          <w:szCs w:val="26"/>
        </w:rPr>
      </w:pPr>
    </w:p>
    <w:p w:rsidR="001959B1" w:rsidRPr="001959B1" w:rsidRDefault="001959B1" w:rsidP="001959B1">
      <w:pPr>
        <w:spacing w:after="0" w:line="360" w:lineRule="auto"/>
        <w:jc w:val="both"/>
        <w:rPr>
          <w:rFonts w:ascii="Times New Roman" w:hAnsi="Times New Roman"/>
          <w:sz w:val="24"/>
          <w:szCs w:val="26"/>
        </w:rPr>
      </w:pPr>
    </w:p>
    <w:p w:rsidR="001959B1" w:rsidRPr="001959B1" w:rsidRDefault="001959B1" w:rsidP="001959B1">
      <w:pPr>
        <w:spacing w:after="0" w:line="360" w:lineRule="auto"/>
        <w:jc w:val="both"/>
        <w:rPr>
          <w:rFonts w:ascii="Times New Roman" w:hAnsi="Times New Roman"/>
          <w:b/>
          <w:sz w:val="26"/>
          <w:szCs w:val="26"/>
        </w:rPr>
      </w:pPr>
      <w:r w:rsidRPr="001959B1">
        <w:rPr>
          <w:rFonts w:ascii="Times New Roman" w:hAnsi="Times New Roman"/>
          <w:b/>
          <w:sz w:val="26"/>
          <w:szCs w:val="26"/>
        </w:rPr>
        <w:lastRenderedPageBreak/>
        <w:t>Materiales y métodos</w:t>
      </w:r>
    </w:p>
    <w:p w:rsidR="001959B1" w:rsidRPr="001959B1" w:rsidRDefault="001959B1" w:rsidP="001959B1">
      <w:pPr>
        <w:spacing w:after="0" w:line="360" w:lineRule="auto"/>
        <w:jc w:val="both"/>
        <w:rPr>
          <w:rFonts w:ascii="Times New Roman" w:hAnsi="Times New Roman"/>
          <w:sz w:val="24"/>
          <w:szCs w:val="26"/>
        </w:rPr>
      </w:pPr>
      <w:r w:rsidRPr="001959B1">
        <w:rPr>
          <w:rFonts w:ascii="Times New Roman" w:hAnsi="Times New Roman"/>
          <w:sz w:val="24"/>
          <w:szCs w:val="26"/>
        </w:rPr>
        <w:t xml:space="preserve">La investigación se llevó a cabo en el Laboratorio de cárnicos de Universidad Técnica de Manabí Facultad de Ciencias Zootécnicas Extensión Chone ubicada en la vía Chone-Boyacá, sitio las animas Km 1 ½. La extracción de los hidrolatos se la desarrollo en el laboratorio de análisis de alimentos de la misma facultad. </w:t>
      </w:r>
    </w:p>
    <w:p w:rsidR="001959B1" w:rsidRPr="001959B1" w:rsidRDefault="001959B1" w:rsidP="001959B1">
      <w:pPr>
        <w:spacing w:after="0" w:line="360" w:lineRule="auto"/>
        <w:jc w:val="both"/>
        <w:rPr>
          <w:rFonts w:ascii="Times New Roman" w:hAnsi="Times New Roman"/>
          <w:sz w:val="24"/>
          <w:szCs w:val="26"/>
        </w:rPr>
      </w:pPr>
      <w:r w:rsidRPr="001959B1">
        <w:rPr>
          <w:rFonts w:ascii="Times New Roman" w:hAnsi="Times New Roman"/>
          <w:sz w:val="24"/>
          <w:szCs w:val="26"/>
        </w:rPr>
        <w:t>Extracción del Hidrolato de romero (Rosmarinus officinalis L.) y tomillo (Thymus vulgaris).</w:t>
      </w:r>
    </w:p>
    <w:p w:rsidR="001959B1" w:rsidRPr="001959B1" w:rsidRDefault="001959B1" w:rsidP="001959B1">
      <w:pPr>
        <w:spacing w:after="0" w:line="360" w:lineRule="auto"/>
        <w:jc w:val="both"/>
        <w:rPr>
          <w:rFonts w:ascii="Times New Roman" w:hAnsi="Times New Roman"/>
          <w:sz w:val="24"/>
          <w:szCs w:val="26"/>
        </w:rPr>
      </w:pPr>
      <w:r w:rsidRPr="001959B1">
        <w:rPr>
          <w:rFonts w:ascii="Times New Roman" w:hAnsi="Times New Roman"/>
          <w:sz w:val="24"/>
          <w:szCs w:val="26"/>
        </w:rPr>
        <w:t>Para la extracción del hidrolato se utilizaron tallos y hojas del romero y tomillo las cuales fueron tratadas mediante un sistema de extracción por arrastre de vapor de agua con la utilización del equipo de hidrodestilación Clevenger, el mismo que separa los aceites esenciales de los hidrolatos. El equipo fue instalado siguiendo los protocolos aplicados por Rodriguez (2019) para la extracción de los hidrolatos, se coloca el balón sobre una manta calefactora con capacidad de calentamiento de hasta 450 °C (Marca Nohilta, serie 655. 5000 ML, origen Eurpeo)  y posterior a ello se coloca la trampa de Clevenger y se sostiene con pinzas la boca que conecta el refrigerante. Se colocan las mangueras al refrigerante con una bomba de circulación de agua fría a 3 °C.</w:t>
      </w:r>
    </w:p>
    <w:p w:rsidR="001959B1" w:rsidRDefault="001959B1" w:rsidP="001959B1">
      <w:pPr>
        <w:spacing w:after="0" w:line="360" w:lineRule="auto"/>
        <w:jc w:val="both"/>
        <w:rPr>
          <w:rFonts w:ascii="Times New Roman" w:hAnsi="Times New Roman"/>
          <w:sz w:val="24"/>
          <w:szCs w:val="26"/>
        </w:rPr>
      </w:pPr>
      <w:r w:rsidRPr="001959B1">
        <w:rPr>
          <w:rFonts w:ascii="Times New Roman" w:hAnsi="Times New Roman"/>
          <w:sz w:val="24"/>
          <w:szCs w:val="26"/>
        </w:rPr>
        <w:t xml:space="preserve">La obtención de los hidrolatos se la efectúo por separado utilizando una relación de 60:600, (60 g de hojas y tallos de romero y tomillo más 600 ml de agua destilada), se agita y se coloca en la fuente de calor a 450 °C, iniciada el proceso de ebullición se procedió a disminuir la temperatura hasta que la solución se estabilizó, 5 minutos después se obtuvo la primera gota de hidrolato, posterior a ello se obtuvo 10 ml de hidrolato cada 5 minutos. Este proceso se lo efectuó por un tiempo de 2 horas en donde se obtuvo un total de 200 ml de hidrolato de romero y 200 ml de hidrolato de tomillo, los cuales fueron colocados en un matraz aforado con tapón previamente esterilizados y rotulado, posterior a ello cada uno de los envases fueron cubiertos con papel aluminio y colocados en refrigeración a 4 °C. </w:t>
      </w:r>
    </w:p>
    <w:p w:rsidR="001959B1" w:rsidRPr="001959B1" w:rsidRDefault="001959B1" w:rsidP="001959B1">
      <w:pPr>
        <w:spacing w:after="0" w:line="360" w:lineRule="auto"/>
        <w:jc w:val="both"/>
        <w:rPr>
          <w:rFonts w:ascii="Times New Roman" w:hAnsi="Times New Roman"/>
          <w:sz w:val="24"/>
          <w:szCs w:val="26"/>
        </w:rPr>
      </w:pPr>
    </w:p>
    <w:p w:rsidR="001959B1" w:rsidRPr="001959B1" w:rsidRDefault="001959B1" w:rsidP="001959B1">
      <w:pPr>
        <w:spacing w:after="0" w:line="360" w:lineRule="auto"/>
        <w:jc w:val="both"/>
        <w:rPr>
          <w:rFonts w:ascii="Times New Roman" w:hAnsi="Times New Roman"/>
          <w:b/>
          <w:i/>
          <w:sz w:val="24"/>
          <w:szCs w:val="26"/>
        </w:rPr>
      </w:pPr>
      <w:r w:rsidRPr="001959B1">
        <w:rPr>
          <w:rFonts w:ascii="Times New Roman" w:hAnsi="Times New Roman"/>
          <w:b/>
          <w:i/>
          <w:sz w:val="24"/>
          <w:szCs w:val="26"/>
        </w:rPr>
        <w:t>Diseño experimental</w:t>
      </w:r>
    </w:p>
    <w:p w:rsidR="001959B1" w:rsidRDefault="001959B1" w:rsidP="001959B1">
      <w:pPr>
        <w:spacing w:after="0" w:line="360" w:lineRule="auto"/>
        <w:jc w:val="both"/>
        <w:rPr>
          <w:rFonts w:ascii="Times New Roman" w:hAnsi="Times New Roman"/>
          <w:sz w:val="24"/>
          <w:szCs w:val="26"/>
        </w:rPr>
      </w:pPr>
      <w:r w:rsidRPr="001959B1">
        <w:rPr>
          <w:rFonts w:ascii="Times New Roman" w:hAnsi="Times New Roman"/>
          <w:sz w:val="24"/>
          <w:szCs w:val="26"/>
        </w:rPr>
        <w:t xml:space="preserve">Para el desarrollo de la investigación se aplicó un diseño experimental completamente al azar con tres repeticiones para cada uno de los tratamientos. Se aplicaron cuatro tratamiento distribuidos de la siguiente manera: T0 (Control), T1 (Sustitución del nitrito de sodio con 50 ml de hidrolato de romero), T2 (Sustitución del nitrito de sodio con 50 ml de hidrolato de tomillo) y T3 (Sustitución de nitrito por 25 ml de hidrolato de romero y 25 ml de hidrolato de tomillo) (Tabla 1). </w:t>
      </w:r>
    </w:p>
    <w:p w:rsidR="001959B1" w:rsidRPr="001959B1" w:rsidRDefault="001959B1" w:rsidP="001959B1">
      <w:pPr>
        <w:spacing w:after="0" w:line="360" w:lineRule="auto"/>
        <w:jc w:val="both"/>
        <w:rPr>
          <w:rFonts w:ascii="Times New Roman" w:hAnsi="Times New Roman"/>
          <w:sz w:val="24"/>
          <w:szCs w:val="26"/>
        </w:rPr>
      </w:pPr>
    </w:p>
    <w:p w:rsidR="001959B1" w:rsidRPr="001959B1" w:rsidRDefault="001959B1" w:rsidP="001959B1">
      <w:pPr>
        <w:spacing w:after="0" w:line="360" w:lineRule="auto"/>
        <w:jc w:val="center"/>
        <w:rPr>
          <w:rFonts w:ascii="Times New Roman" w:hAnsi="Times New Roman"/>
          <w:sz w:val="20"/>
          <w:szCs w:val="20"/>
        </w:rPr>
      </w:pPr>
      <w:r w:rsidRPr="001959B1">
        <w:rPr>
          <w:rFonts w:ascii="Times New Roman" w:hAnsi="Times New Roman"/>
          <w:b/>
          <w:sz w:val="20"/>
          <w:szCs w:val="20"/>
        </w:rPr>
        <w:lastRenderedPageBreak/>
        <w:t xml:space="preserve">Tabla 1: </w:t>
      </w:r>
      <w:r w:rsidRPr="001959B1">
        <w:rPr>
          <w:rFonts w:ascii="Times New Roman" w:hAnsi="Times New Roman"/>
          <w:sz w:val="20"/>
          <w:szCs w:val="20"/>
        </w:rPr>
        <w:t>Tratamiento añadido como conservante a cada Mortadela</w:t>
      </w:r>
    </w:p>
    <w:tbl>
      <w:tblPr>
        <w:tblW w:w="7605" w:type="dxa"/>
        <w:jc w:val="center"/>
        <w:tblCellMar>
          <w:left w:w="70" w:type="dxa"/>
          <w:right w:w="70" w:type="dxa"/>
        </w:tblCellMar>
        <w:tblLook w:val="04A0" w:firstRow="1" w:lastRow="0" w:firstColumn="1" w:lastColumn="0" w:noHBand="0" w:noVBand="1"/>
      </w:tblPr>
      <w:tblGrid>
        <w:gridCol w:w="3038"/>
        <w:gridCol w:w="443"/>
        <w:gridCol w:w="1010"/>
        <w:gridCol w:w="1010"/>
        <w:gridCol w:w="2104"/>
      </w:tblGrid>
      <w:tr w:rsidR="001959B1" w:rsidRPr="001959B1" w:rsidTr="00DB6172">
        <w:trPr>
          <w:trHeight w:val="20"/>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959B1" w:rsidRPr="001959B1" w:rsidRDefault="001959B1" w:rsidP="00DB6172">
            <w:pPr>
              <w:spacing w:after="0" w:line="240" w:lineRule="auto"/>
              <w:jc w:val="center"/>
              <w:rPr>
                <w:rFonts w:ascii="Times New Roman" w:eastAsia="Times New Roman" w:hAnsi="Times New Roman"/>
                <w:sz w:val="20"/>
                <w:lang w:val="es-ES_tradnl" w:eastAsia="es-ES_tradnl"/>
              </w:rPr>
            </w:pPr>
            <w:r w:rsidRPr="001959B1">
              <w:rPr>
                <w:rFonts w:ascii="Times New Roman" w:eastAsia="Times New Roman" w:hAnsi="Times New Roman"/>
                <w:sz w:val="20"/>
                <w:lang w:val="es-ES_tradnl" w:eastAsia="es-ES_tradnl"/>
              </w:rPr>
              <w:t>Hidrolatos</w:t>
            </w: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rsidR="001959B1" w:rsidRPr="001959B1" w:rsidRDefault="001959B1" w:rsidP="00DB6172">
            <w:pPr>
              <w:spacing w:after="0" w:line="240" w:lineRule="auto"/>
              <w:jc w:val="center"/>
              <w:rPr>
                <w:rFonts w:ascii="Times New Roman" w:eastAsia="Times New Roman" w:hAnsi="Times New Roman"/>
                <w:b/>
                <w:bCs/>
                <w:sz w:val="20"/>
                <w:lang w:val="es-ES_tradnl" w:eastAsia="es-ES_tradnl"/>
              </w:rPr>
            </w:pPr>
            <w:r w:rsidRPr="001959B1">
              <w:rPr>
                <w:rFonts w:ascii="Times New Roman" w:eastAsia="Times New Roman" w:hAnsi="Times New Roman"/>
                <w:b/>
                <w:bCs/>
                <w:sz w:val="20"/>
                <w:lang w:eastAsia="es-ES_tradnl"/>
              </w:rPr>
              <w:t>Tratamientos</w:t>
            </w:r>
          </w:p>
        </w:tc>
      </w:tr>
      <w:tr w:rsidR="001959B1" w:rsidRPr="001959B1" w:rsidTr="00DB6172">
        <w:trPr>
          <w:trHeight w:val="2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959B1" w:rsidRPr="001959B1" w:rsidRDefault="001959B1" w:rsidP="00DB6172">
            <w:pPr>
              <w:spacing w:after="0" w:line="240" w:lineRule="auto"/>
              <w:jc w:val="center"/>
              <w:rPr>
                <w:rFonts w:ascii="Times New Roman" w:eastAsia="Times New Roman" w:hAnsi="Times New Roman"/>
                <w:sz w:val="20"/>
                <w:lang w:val="es-ES_tradnl" w:eastAsia="es-ES_tradnl"/>
              </w:rPr>
            </w:pPr>
          </w:p>
        </w:tc>
        <w:tc>
          <w:tcPr>
            <w:tcW w:w="0" w:type="auto"/>
            <w:tcBorders>
              <w:top w:val="nil"/>
              <w:left w:val="nil"/>
              <w:bottom w:val="single" w:sz="4" w:space="0" w:color="auto"/>
              <w:right w:val="single" w:sz="4" w:space="0" w:color="auto"/>
            </w:tcBorders>
            <w:shd w:val="clear" w:color="auto" w:fill="auto"/>
            <w:vAlign w:val="center"/>
            <w:hideMark/>
          </w:tcPr>
          <w:p w:rsidR="001959B1" w:rsidRPr="001959B1" w:rsidRDefault="001959B1" w:rsidP="00DB6172">
            <w:pPr>
              <w:spacing w:after="0" w:line="240" w:lineRule="auto"/>
              <w:jc w:val="center"/>
              <w:rPr>
                <w:rFonts w:ascii="Times New Roman" w:eastAsia="Times New Roman" w:hAnsi="Times New Roman"/>
                <w:b/>
                <w:bCs/>
                <w:sz w:val="20"/>
                <w:lang w:val="es-ES_tradnl" w:eastAsia="es-ES_tradnl"/>
              </w:rPr>
            </w:pPr>
            <w:r w:rsidRPr="001959B1">
              <w:rPr>
                <w:rFonts w:ascii="Times New Roman" w:eastAsia="Times New Roman" w:hAnsi="Times New Roman"/>
                <w:b/>
                <w:bCs/>
                <w:sz w:val="20"/>
                <w:lang w:eastAsia="es-ES_tradnl"/>
              </w:rPr>
              <w:t>T0</w:t>
            </w:r>
          </w:p>
        </w:tc>
        <w:tc>
          <w:tcPr>
            <w:tcW w:w="0" w:type="auto"/>
            <w:tcBorders>
              <w:top w:val="nil"/>
              <w:left w:val="nil"/>
              <w:bottom w:val="single" w:sz="4" w:space="0" w:color="auto"/>
              <w:right w:val="single" w:sz="4" w:space="0" w:color="auto"/>
            </w:tcBorders>
            <w:shd w:val="clear" w:color="auto" w:fill="auto"/>
            <w:vAlign w:val="center"/>
            <w:hideMark/>
          </w:tcPr>
          <w:p w:rsidR="001959B1" w:rsidRPr="001959B1" w:rsidRDefault="001959B1" w:rsidP="00DB6172">
            <w:pPr>
              <w:spacing w:after="0" w:line="240" w:lineRule="auto"/>
              <w:jc w:val="center"/>
              <w:rPr>
                <w:rFonts w:ascii="Times New Roman" w:eastAsia="Times New Roman" w:hAnsi="Times New Roman"/>
                <w:b/>
                <w:bCs/>
                <w:sz w:val="20"/>
                <w:lang w:val="es-ES_tradnl" w:eastAsia="es-ES_tradnl"/>
              </w:rPr>
            </w:pPr>
            <w:r w:rsidRPr="001959B1">
              <w:rPr>
                <w:rFonts w:ascii="Times New Roman" w:eastAsia="Times New Roman" w:hAnsi="Times New Roman"/>
                <w:b/>
                <w:bCs/>
                <w:sz w:val="20"/>
                <w:lang w:eastAsia="es-ES_tradnl"/>
              </w:rPr>
              <w:t>T1</w:t>
            </w:r>
          </w:p>
        </w:tc>
        <w:tc>
          <w:tcPr>
            <w:tcW w:w="0" w:type="auto"/>
            <w:tcBorders>
              <w:top w:val="nil"/>
              <w:left w:val="nil"/>
              <w:bottom w:val="single" w:sz="4" w:space="0" w:color="auto"/>
              <w:right w:val="single" w:sz="4" w:space="0" w:color="auto"/>
            </w:tcBorders>
            <w:shd w:val="clear" w:color="auto" w:fill="auto"/>
            <w:vAlign w:val="center"/>
            <w:hideMark/>
          </w:tcPr>
          <w:p w:rsidR="001959B1" w:rsidRPr="001959B1" w:rsidRDefault="001959B1" w:rsidP="00DB6172">
            <w:pPr>
              <w:spacing w:after="0" w:line="240" w:lineRule="auto"/>
              <w:jc w:val="center"/>
              <w:rPr>
                <w:rFonts w:ascii="Times New Roman" w:eastAsia="Times New Roman" w:hAnsi="Times New Roman"/>
                <w:b/>
                <w:bCs/>
                <w:sz w:val="20"/>
                <w:lang w:val="es-ES_tradnl" w:eastAsia="es-ES_tradnl"/>
              </w:rPr>
            </w:pPr>
            <w:r w:rsidRPr="001959B1">
              <w:rPr>
                <w:rFonts w:ascii="Times New Roman" w:eastAsia="Times New Roman" w:hAnsi="Times New Roman"/>
                <w:b/>
                <w:bCs/>
                <w:sz w:val="20"/>
                <w:lang w:eastAsia="es-ES_tradnl"/>
              </w:rPr>
              <w:t>T3</w:t>
            </w:r>
          </w:p>
        </w:tc>
        <w:tc>
          <w:tcPr>
            <w:tcW w:w="0" w:type="auto"/>
            <w:tcBorders>
              <w:top w:val="nil"/>
              <w:left w:val="nil"/>
              <w:bottom w:val="single" w:sz="4" w:space="0" w:color="auto"/>
              <w:right w:val="single" w:sz="4" w:space="0" w:color="auto"/>
            </w:tcBorders>
            <w:shd w:val="clear" w:color="auto" w:fill="auto"/>
            <w:vAlign w:val="center"/>
            <w:hideMark/>
          </w:tcPr>
          <w:p w:rsidR="001959B1" w:rsidRPr="001959B1" w:rsidRDefault="001959B1" w:rsidP="00DB6172">
            <w:pPr>
              <w:spacing w:after="0" w:line="240" w:lineRule="auto"/>
              <w:jc w:val="center"/>
              <w:rPr>
                <w:rFonts w:ascii="Times New Roman" w:eastAsia="Times New Roman" w:hAnsi="Times New Roman"/>
                <w:b/>
                <w:bCs/>
                <w:sz w:val="20"/>
                <w:lang w:val="es-ES_tradnl" w:eastAsia="es-ES_tradnl"/>
              </w:rPr>
            </w:pPr>
            <w:r w:rsidRPr="001959B1">
              <w:rPr>
                <w:rFonts w:ascii="Times New Roman" w:eastAsia="Times New Roman" w:hAnsi="Times New Roman"/>
                <w:b/>
                <w:bCs/>
                <w:sz w:val="20"/>
                <w:lang w:eastAsia="es-ES_tradnl"/>
              </w:rPr>
              <w:t>T4</w:t>
            </w:r>
          </w:p>
        </w:tc>
      </w:tr>
      <w:tr w:rsidR="001959B1" w:rsidRPr="001959B1" w:rsidTr="00DB6172">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959B1" w:rsidRPr="001959B1" w:rsidRDefault="001959B1" w:rsidP="00DB6172">
            <w:pPr>
              <w:spacing w:after="0" w:line="240" w:lineRule="auto"/>
              <w:jc w:val="center"/>
              <w:rPr>
                <w:rFonts w:ascii="Times New Roman" w:eastAsia="Times New Roman" w:hAnsi="Times New Roman"/>
                <w:sz w:val="20"/>
                <w:lang w:val="es-ES_tradnl" w:eastAsia="es-ES_tradnl"/>
              </w:rPr>
            </w:pPr>
            <w:r w:rsidRPr="001959B1">
              <w:rPr>
                <w:rFonts w:ascii="Times New Roman" w:eastAsia="Times New Roman" w:hAnsi="Times New Roman"/>
                <w:sz w:val="20"/>
                <w:lang w:eastAsia="es-ES_tradnl"/>
              </w:rPr>
              <w:t>Hidrolato de romero</w:t>
            </w:r>
          </w:p>
        </w:tc>
        <w:tc>
          <w:tcPr>
            <w:tcW w:w="0" w:type="auto"/>
            <w:tcBorders>
              <w:top w:val="nil"/>
              <w:left w:val="nil"/>
              <w:bottom w:val="single" w:sz="4" w:space="0" w:color="auto"/>
              <w:right w:val="single" w:sz="4" w:space="0" w:color="auto"/>
            </w:tcBorders>
            <w:shd w:val="clear" w:color="auto" w:fill="auto"/>
            <w:vAlign w:val="center"/>
            <w:hideMark/>
          </w:tcPr>
          <w:p w:rsidR="001959B1" w:rsidRPr="001959B1" w:rsidRDefault="001959B1" w:rsidP="00DB6172">
            <w:pPr>
              <w:spacing w:after="0" w:line="240" w:lineRule="auto"/>
              <w:jc w:val="center"/>
              <w:rPr>
                <w:rFonts w:ascii="Times New Roman" w:eastAsia="Times New Roman" w:hAnsi="Times New Roman"/>
                <w:sz w:val="20"/>
                <w:lang w:val="es-ES_tradnl" w:eastAsia="es-ES_tradnl"/>
              </w:rPr>
            </w:pPr>
          </w:p>
        </w:tc>
        <w:tc>
          <w:tcPr>
            <w:tcW w:w="0" w:type="auto"/>
            <w:tcBorders>
              <w:top w:val="nil"/>
              <w:left w:val="nil"/>
              <w:bottom w:val="single" w:sz="4" w:space="0" w:color="auto"/>
              <w:right w:val="single" w:sz="4" w:space="0" w:color="auto"/>
            </w:tcBorders>
            <w:shd w:val="clear" w:color="auto" w:fill="auto"/>
            <w:vAlign w:val="center"/>
            <w:hideMark/>
          </w:tcPr>
          <w:p w:rsidR="001959B1" w:rsidRPr="001959B1" w:rsidRDefault="001959B1" w:rsidP="00DB6172">
            <w:pPr>
              <w:spacing w:after="0" w:line="240" w:lineRule="auto"/>
              <w:jc w:val="center"/>
              <w:rPr>
                <w:rFonts w:ascii="Times New Roman" w:eastAsia="Times New Roman" w:hAnsi="Times New Roman"/>
                <w:sz w:val="20"/>
                <w:lang w:val="es-ES_tradnl" w:eastAsia="es-ES_tradnl"/>
              </w:rPr>
            </w:pPr>
            <w:r w:rsidRPr="001959B1">
              <w:rPr>
                <w:rFonts w:ascii="Times New Roman" w:eastAsia="Times New Roman" w:hAnsi="Times New Roman"/>
                <w:sz w:val="20"/>
                <w:lang w:eastAsia="es-ES_tradnl"/>
              </w:rPr>
              <w:t>50,00 ml</w:t>
            </w:r>
          </w:p>
        </w:tc>
        <w:tc>
          <w:tcPr>
            <w:tcW w:w="0" w:type="auto"/>
            <w:tcBorders>
              <w:top w:val="nil"/>
              <w:left w:val="nil"/>
              <w:bottom w:val="single" w:sz="4" w:space="0" w:color="auto"/>
              <w:right w:val="single" w:sz="4" w:space="0" w:color="auto"/>
            </w:tcBorders>
            <w:shd w:val="clear" w:color="auto" w:fill="auto"/>
            <w:vAlign w:val="center"/>
            <w:hideMark/>
          </w:tcPr>
          <w:p w:rsidR="001959B1" w:rsidRPr="001959B1" w:rsidRDefault="001959B1" w:rsidP="00DB6172">
            <w:pPr>
              <w:spacing w:after="0" w:line="240" w:lineRule="auto"/>
              <w:jc w:val="center"/>
              <w:rPr>
                <w:rFonts w:ascii="Times New Roman" w:eastAsia="Times New Roman" w:hAnsi="Times New Roman"/>
                <w:sz w:val="20"/>
                <w:lang w:val="es-ES_tradnl" w:eastAsia="es-ES_tradnl"/>
              </w:rPr>
            </w:pPr>
          </w:p>
        </w:tc>
        <w:tc>
          <w:tcPr>
            <w:tcW w:w="0" w:type="auto"/>
            <w:tcBorders>
              <w:top w:val="nil"/>
              <w:left w:val="nil"/>
              <w:bottom w:val="single" w:sz="4" w:space="0" w:color="auto"/>
              <w:right w:val="single" w:sz="4" w:space="0" w:color="auto"/>
            </w:tcBorders>
            <w:shd w:val="clear" w:color="auto" w:fill="auto"/>
            <w:vAlign w:val="center"/>
            <w:hideMark/>
          </w:tcPr>
          <w:p w:rsidR="001959B1" w:rsidRPr="001959B1" w:rsidRDefault="001959B1" w:rsidP="00DB6172">
            <w:pPr>
              <w:spacing w:after="0" w:line="240" w:lineRule="auto"/>
              <w:jc w:val="center"/>
              <w:rPr>
                <w:rFonts w:ascii="Times New Roman" w:eastAsia="Times New Roman" w:hAnsi="Times New Roman"/>
                <w:sz w:val="20"/>
                <w:lang w:val="es-ES_tradnl" w:eastAsia="es-ES_tradnl"/>
              </w:rPr>
            </w:pPr>
          </w:p>
        </w:tc>
      </w:tr>
      <w:tr w:rsidR="001959B1" w:rsidRPr="001959B1" w:rsidTr="00DB6172">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959B1" w:rsidRPr="001959B1" w:rsidRDefault="001959B1" w:rsidP="00DB6172">
            <w:pPr>
              <w:spacing w:after="0" w:line="240" w:lineRule="auto"/>
              <w:jc w:val="center"/>
              <w:rPr>
                <w:rFonts w:ascii="Times New Roman" w:eastAsia="Times New Roman" w:hAnsi="Times New Roman"/>
                <w:sz w:val="20"/>
                <w:lang w:val="es-ES_tradnl" w:eastAsia="es-ES_tradnl"/>
              </w:rPr>
            </w:pPr>
            <w:r w:rsidRPr="001959B1">
              <w:rPr>
                <w:rFonts w:ascii="Times New Roman" w:eastAsia="Times New Roman" w:hAnsi="Times New Roman"/>
                <w:sz w:val="20"/>
                <w:lang w:eastAsia="es-ES_tradnl"/>
              </w:rPr>
              <w:t>Hidrolato de tomillo</w:t>
            </w:r>
          </w:p>
        </w:tc>
        <w:tc>
          <w:tcPr>
            <w:tcW w:w="0" w:type="auto"/>
            <w:tcBorders>
              <w:top w:val="nil"/>
              <w:left w:val="nil"/>
              <w:bottom w:val="single" w:sz="4" w:space="0" w:color="auto"/>
              <w:right w:val="single" w:sz="4" w:space="0" w:color="auto"/>
            </w:tcBorders>
            <w:shd w:val="clear" w:color="auto" w:fill="auto"/>
            <w:vAlign w:val="center"/>
            <w:hideMark/>
          </w:tcPr>
          <w:p w:rsidR="001959B1" w:rsidRPr="001959B1" w:rsidRDefault="001959B1" w:rsidP="00DB6172">
            <w:pPr>
              <w:spacing w:after="0" w:line="240" w:lineRule="auto"/>
              <w:rPr>
                <w:rFonts w:ascii="Times New Roman" w:eastAsia="Times New Roman" w:hAnsi="Times New Roman"/>
                <w:sz w:val="20"/>
                <w:lang w:val="es-ES_tradnl" w:eastAsia="es-ES_tradnl"/>
              </w:rPr>
            </w:pPr>
          </w:p>
        </w:tc>
        <w:tc>
          <w:tcPr>
            <w:tcW w:w="0" w:type="auto"/>
            <w:tcBorders>
              <w:top w:val="nil"/>
              <w:left w:val="nil"/>
              <w:bottom w:val="single" w:sz="4" w:space="0" w:color="auto"/>
              <w:right w:val="single" w:sz="4" w:space="0" w:color="auto"/>
            </w:tcBorders>
            <w:shd w:val="clear" w:color="auto" w:fill="auto"/>
            <w:vAlign w:val="center"/>
            <w:hideMark/>
          </w:tcPr>
          <w:p w:rsidR="001959B1" w:rsidRPr="001959B1" w:rsidRDefault="001959B1" w:rsidP="00DB6172">
            <w:pPr>
              <w:spacing w:after="0" w:line="240" w:lineRule="auto"/>
              <w:rPr>
                <w:rFonts w:ascii="Times New Roman" w:eastAsia="Times New Roman" w:hAnsi="Times New Roman"/>
                <w:sz w:val="20"/>
                <w:lang w:val="es-ES_tradnl" w:eastAsia="es-ES_tradnl"/>
              </w:rPr>
            </w:pPr>
          </w:p>
        </w:tc>
        <w:tc>
          <w:tcPr>
            <w:tcW w:w="0" w:type="auto"/>
            <w:tcBorders>
              <w:top w:val="nil"/>
              <w:left w:val="nil"/>
              <w:bottom w:val="single" w:sz="4" w:space="0" w:color="auto"/>
              <w:right w:val="single" w:sz="4" w:space="0" w:color="auto"/>
            </w:tcBorders>
            <w:shd w:val="clear" w:color="auto" w:fill="auto"/>
            <w:vAlign w:val="center"/>
            <w:hideMark/>
          </w:tcPr>
          <w:p w:rsidR="001959B1" w:rsidRPr="001959B1" w:rsidRDefault="001959B1" w:rsidP="00DB6172">
            <w:pPr>
              <w:spacing w:after="0" w:line="240" w:lineRule="auto"/>
              <w:rPr>
                <w:rFonts w:ascii="Times New Roman" w:eastAsia="Times New Roman" w:hAnsi="Times New Roman"/>
                <w:sz w:val="20"/>
                <w:lang w:val="es-ES_tradnl" w:eastAsia="es-ES_tradnl"/>
              </w:rPr>
            </w:pPr>
            <w:r w:rsidRPr="001959B1">
              <w:rPr>
                <w:rFonts w:ascii="Times New Roman" w:eastAsia="Times New Roman" w:hAnsi="Times New Roman"/>
                <w:sz w:val="20"/>
                <w:lang w:eastAsia="es-ES_tradnl"/>
              </w:rPr>
              <w:t>50,00 ml</w:t>
            </w:r>
          </w:p>
        </w:tc>
        <w:tc>
          <w:tcPr>
            <w:tcW w:w="0" w:type="auto"/>
            <w:tcBorders>
              <w:top w:val="nil"/>
              <w:left w:val="nil"/>
              <w:bottom w:val="single" w:sz="4" w:space="0" w:color="auto"/>
              <w:right w:val="single" w:sz="4" w:space="0" w:color="auto"/>
            </w:tcBorders>
            <w:shd w:val="clear" w:color="auto" w:fill="auto"/>
            <w:vAlign w:val="center"/>
            <w:hideMark/>
          </w:tcPr>
          <w:p w:rsidR="001959B1" w:rsidRPr="001959B1" w:rsidRDefault="001959B1" w:rsidP="00DB6172">
            <w:pPr>
              <w:spacing w:after="0" w:line="240" w:lineRule="auto"/>
              <w:rPr>
                <w:rFonts w:ascii="Times New Roman" w:eastAsia="Times New Roman" w:hAnsi="Times New Roman"/>
                <w:sz w:val="20"/>
                <w:lang w:val="es-ES_tradnl" w:eastAsia="es-ES_tradnl"/>
              </w:rPr>
            </w:pPr>
          </w:p>
        </w:tc>
      </w:tr>
      <w:tr w:rsidR="001959B1" w:rsidRPr="001959B1" w:rsidTr="00DB6172">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959B1" w:rsidRPr="001959B1" w:rsidRDefault="001959B1" w:rsidP="00DB6172">
            <w:pPr>
              <w:spacing w:after="0" w:line="240" w:lineRule="auto"/>
              <w:jc w:val="center"/>
              <w:rPr>
                <w:rFonts w:ascii="Times New Roman" w:eastAsia="Times New Roman" w:hAnsi="Times New Roman"/>
                <w:sz w:val="20"/>
                <w:lang w:val="es-ES_tradnl" w:eastAsia="es-ES_tradnl"/>
              </w:rPr>
            </w:pPr>
            <w:r w:rsidRPr="001959B1">
              <w:rPr>
                <w:rFonts w:ascii="Times New Roman" w:eastAsia="Times New Roman" w:hAnsi="Times New Roman"/>
                <w:sz w:val="20"/>
                <w:lang w:eastAsia="es-ES_tradnl"/>
              </w:rPr>
              <w:t>Hidrolato de romero + tomillo</w:t>
            </w:r>
          </w:p>
        </w:tc>
        <w:tc>
          <w:tcPr>
            <w:tcW w:w="0" w:type="auto"/>
            <w:tcBorders>
              <w:top w:val="nil"/>
              <w:left w:val="nil"/>
              <w:bottom w:val="single" w:sz="4" w:space="0" w:color="auto"/>
              <w:right w:val="single" w:sz="4" w:space="0" w:color="auto"/>
            </w:tcBorders>
            <w:shd w:val="clear" w:color="auto" w:fill="auto"/>
            <w:vAlign w:val="center"/>
            <w:hideMark/>
          </w:tcPr>
          <w:p w:rsidR="001959B1" w:rsidRPr="001959B1" w:rsidRDefault="001959B1" w:rsidP="00DB6172">
            <w:pPr>
              <w:spacing w:after="0" w:line="240" w:lineRule="auto"/>
              <w:jc w:val="center"/>
              <w:rPr>
                <w:rFonts w:ascii="Times New Roman" w:eastAsia="Times New Roman" w:hAnsi="Times New Roman"/>
                <w:sz w:val="20"/>
                <w:lang w:val="es-ES_tradnl" w:eastAsia="es-ES_tradnl"/>
              </w:rPr>
            </w:pPr>
          </w:p>
        </w:tc>
        <w:tc>
          <w:tcPr>
            <w:tcW w:w="0" w:type="auto"/>
            <w:tcBorders>
              <w:top w:val="nil"/>
              <w:left w:val="nil"/>
              <w:bottom w:val="single" w:sz="4" w:space="0" w:color="auto"/>
              <w:right w:val="single" w:sz="4" w:space="0" w:color="auto"/>
            </w:tcBorders>
            <w:shd w:val="clear" w:color="auto" w:fill="auto"/>
            <w:vAlign w:val="center"/>
            <w:hideMark/>
          </w:tcPr>
          <w:p w:rsidR="001959B1" w:rsidRPr="001959B1" w:rsidRDefault="001959B1" w:rsidP="00DB6172">
            <w:pPr>
              <w:spacing w:after="0" w:line="240" w:lineRule="auto"/>
              <w:jc w:val="center"/>
              <w:rPr>
                <w:rFonts w:ascii="Times New Roman" w:eastAsia="Times New Roman" w:hAnsi="Times New Roman"/>
                <w:sz w:val="20"/>
                <w:lang w:val="es-ES_tradnl" w:eastAsia="es-ES_tradnl"/>
              </w:rPr>
            </w:pPr>
          </w:p>
        </w:tc>
        <w:tc>
          <w:tcPr>
            <w:tcW w:w="0" w:type="auto"/>
            <w:tcBorders>
              <w:top w:val="nil"/>
              <w:left w:val="nil"/>
              <w:bottom w:val="single" w:sz="4" w:space="0" w:color="auto"/>
              <w:right w:val="single" w:sz="4" w:space="0" w:color="auto"/>
            </w:tcBorders>
            <w:shd w:val="clear" w:color="auto" w:fill="auto"/>
            <w:vAlign w:val="center"/>
            <w:hideMark/>
          </w:tcPr>
          <w:p w:rsidR="001959B1" w:rsidRPr="001959B1" w:rsidRDefault="001959B1" w:rsidP="00DB6172">
            <w:pPr>
              <w:spacing w:after="0" w:line="240" w:lineRule="auto"/>
              <w:jc w:val="center"/>
              <w:rPr>
                <w:rFonts w:ascii="Times New Roman" w:eastAsia="Times New Roman" w:hAnsi="Times New Roman"/>
                <w:sz w:val="20"/>
                <w:lang w:val="es-ES_tradnl" w:eastAsia="es-ES_tradnl"/>
              </w:rPr>
            </w:pPr>
          </w:p>
        </w:tc>
        <w:tc>
          <w:tcPr>
            <w:tcW w:w="0" w:type="auto"/>
            <w:tcBorders>
              <w:top w:val="nil"/>
              <w:left w:val="nil"/>
              <w:bottom w:val="single" w:sz="4" w:space="0" w:color="auto"/>
              <w:right w:val="single" w:sz="4" w:space="0" w:color="auto"/>
            </w:tcBorders>
            <w:shd w:val="clear" w:color="auto" w:fill="auto"/>
            <w:vAlign w:val="center"/>
            <w:hideMark/>
          </w:tcPr>
          <w:p w:rsidR="001959B1" w:rsidRPr="001959B1" w:rsidRDefault="001959B1" w:rsidP="00DB6172">
            <w:pPr>
              <w:spacing w:after="0" w:line="240" w:lineRule="auto"/>
              <w:jc w:val="center"/>
              <w:rPr>
                <w:rFonts w:ascii="Times New Roman" w:eastAsia="Times New Roman" w:hAnsi="Times New Roman"/>
                <w:sz w:val="20"/>
                <w:lang w:val="es-ES_tradnl" w:eastAsia="es-ES_tradnl"/>
              </w:rPr>
            </w:pPr>
            <w:r w:rsidRPr="001959B1">
              <w:rPr>
                <w:rFonts w:ascii="Times New Roman" w:eastAsia="Times New Roman" w:hAnsi="Times New Roman"/>
                <w:sz w:val="20"/>
                <w:lang w:eastAsia="es-ES_tradnl"/>
              </w:rPr>
              <w:t>25,00 ml + 25,00 ml</w:t>
            </w:r>
          </w:p>
        </w:tc>
      </w:tr>
    </w:tbl>
    <w:p w:rsidR="001959B1" w:rsidRPr="001959B1" w:rsidRDefault="001959B1" w:rsidP="001959B1">
      <w:pPr>
        <w:spacing w:after="0" w:line="360" w:lineRule="auto"/>
        <w:jc w:val="both"/>
        <w:rPr>
          <w:rFonts w:ascii="Times New Roman" w:hAnsi="Times New Roman"/>
          <w:sz w:val="24"/>
          <w:szCs w:val="26"/>
        </w:rPr>
      </w:pPr>
    </w:p>
    <w:p w:rsidR="001959B1" w:rsidRPr="001959B1" w:rsidRDefault="001959B1" w:rsidP="001959B1">
      <w:pPr>
        <w:spacing w:after="0" w:line="360" w:lineRule="auto"/>
        <w:jc w:val="both"/>
        <w:rPr>
          <w:rFonts w:ascii="Times New Roman" w:hAnsi="Times New Roman"/>
          <w:sz w:val="24"/>
          <w:szCs w:val="26"/>
        </w:rPr>
      </w:pPr>
      <w:r w:rsidRPr="001959B1">
        <w:rPr>
          <w:rFonts w:ascii="Times New Roman" w:hAnsi="Times New Roman"/>
          <w:sz w:val="24"/>
          <w:szCs w:val="26"/>
        </w:rPr>
        <w:t>Elaboración de la mortadela con el hidrolato de romero y tomillo como conservantes naturales.</w:t>
      </w:r>
    </w:p>
    <w:p w:rsidR="001959B1" w:rsidRDefault="001959B1" w:rsidP="001959B1">
      <w:pPr>
        <w:spacing w:after="0" w:line="360" w:lineRule="auto"/>
        <w:jc w:val="both"/>
        <w:rPr>
          <w:rFonts w:ascii="Times New Roman" w:hAnsi="Times New Roman"/>
          <w:sz w:val="24"/>
          <w:szCs w:val="26"/>
        </w:rPr>
      </w:pPr>
      <w:r w:rsidRPr="001959B1">
        <w:rPr>
          <w:rFonts w:ascii="Times New Roman" w:hAnsi="Times New Roman"/>
          <w:sz w:val="24"/>
          <w:szCs w:val="26"/>
        </w:rPr>
        <w:t>Se elaboró la mortadela siguiendo los procedimientos establecidos en el diagrama de flujo (gráfico 1). Se utilizó como materia carne magra de bovino, carne magra de porcino y grasa dorsal de porcino las cuales fueron obtenidas de reses higiénicamente faenadas y cumpliendo el proceso de maduración obtenidas de la cooperativa Agropecuaria Chone limitada, como materias primas no cárnicas harina agua helada, sal, fosfato, GSM (glutamato monosódico), ácido ascórbico, pimienta blanca, pimienta negra, orégano, ajo, cebolla, canela, nuez moscada y color los cuales fueron obtenidas en el “Almacén Chimborazo” en la cuidad Riobamba, Ecuador, el conservante se añadió según lo especificado en la tabla 2.</w:t>
      </w:r>
    </w:p>
    <w:p w:rsidR="001959B1" w:rsidRPr="001959B1" w:rsidRDefault="001959B1" w:rsidP="001959B1">
      <w:pPr>
        <w:spacing w:after="0" w:line="360" w:lineRule="auto"/>
        <w:jc w:val="both"/>
        <w:rPr>
          <w:rFonts w:ascii="Times New Roman" w:hAnsi="Times New Roman"/>
          <w:sz w:val="24"/>
          <w:szCs w:val="26"/>
        </w:rPr>
      </w:pPr>
    </w:p>
    <w:p w:rsidR="001959B1" w:rsidRPr="001959B1" w:rsidRDefault="001959B1" w:rsidP="001959B1">
      <w:pPr>
        <w:spacing w:after="0" w:line="360" w:lineRule="auto"/>
        <w:jc w:val="center"/>
        <w:rPr>
          <w:rFonts w:ascii="Times New Roman" w:hAnsi="Times New Roman"/>
          <w:sz w:val="20"/>
          <w:szCs w:val="20"/>
        </w:rPr>
      </w:pPr>
      <w:r w:rsidRPr="001959B1">
        <w:rPr>
          <w:rFonts w:ascii="Times New Roman" w:hAnsi="Times New Roman"/>
          <w:b/>
          <w:sz w:val="20"/>
          <w:szCs w:val="20"/>
        </w:rPr>
        <w:t>Tabla 2</w:t>
      </w:r>
      <w:r w:rsidRPr="001959B1">
        <w:rPr>
          <w:rFonts w:ascii="Times New Roman" w:hAnsi="Times New Roman"/>
          <w:b/>
          <w:sz w:val="20"/>
          <w:szCs w:val="20"/>
        </w:rPr>
        <w:t>:</w:t>
      </w:r>
      <w:r w:rsidRPr="001959B1">
        <w:rPr>
          <w:rFonts w:ascii="Times New Roman" w:hAnsi="Times New Roman"/>
          <w:sz w:val="20"/>
          <w:szCs w:val="20"/>
        </w:rPr>
        <w:t xml:space="preserve"> Descripción de la cantidad de materia prima utilizada para cada tratamiento.</w:t>
      </w:r>
    </w:p>
    <w:tbl>
      <w:tblPr>
        <w:tblW w:w="5058" w:type="pct"/>
        <w:tblLayout w:type="fixed"/>
        <w:tblCellMar>
          <w:left w:w="70" w:type="dxa"/>
          <w:right w:w="70" w:type="dxa"/>
        </w:tblCellMar>
        <w:tblLook w:val="04A0" w:firstRow="1" w:lastRow="0" w:firstColumn="1" w:lastColumn="0" w:noHBand="0" w:noVBand="1"/>
      </w:tblPr>
      <w:tblGrid>
        <w:gridCol w:w="1940"/>
        <w:gridCol w:w="755"/>
        <w:gridCol w:w="1048"/>
        <w:gridCol w:w="748"/>
        <w:gridCol w:w="1050"/>
        <w:gridCol w:w="903"/>
        <w:gridCol w:w="1080"/>
        <w:gridCol w:w="842"/>
        <w:gridCol w:w="1077"/>
      </w:tblGrid>
      <w:tr w:rsidR="001959B1" w:rsidRPr="001959B1" w:rsidTr="00DB6172">
        <w:trPr>
          <w:trHeight w:val="330"/>
        </w:trPr>
        <w:tc>
          <w:tcPr>
            <w:tcW w:w="102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b/>
                <w:bCs/>
                <w:color w:val="000000"/>
                <w:sz w:val="20"/>
                <w:szCs w:val="20"/>
                <w:lang w:val="es-ES_tradnl" w:eastAsia="es-ES_tradnl"/>
              </w:rPr>
            </w:pPr>
            <w:r w:rsidRPr="001959B1">
              <w:rPr>
                <w:rFonts w:ascii="Times New Roman" w:eastAsia="Times New Roman" w:hAnsi="Times New Roman"/>
                <w:b/>
                <w:bCs/>
                <w:color w:val="000000"/>
                <w:sz w:val="20"/>
                <w:szCs w:val="20"/>
                <w:lang w:val="es-ES" w:eastAsia="es-ES_tradnl"/>
              </w:rPr>
              <w:t>Pasta base</w:t>
            </w:r>
          </w:p>
        </w:tc>
        <w:tc>
          <w:tcPr>
            <w:tcW w:w="3973" w:type="pct"/>
            <w:gridSpan w:val="8"/>
            <w:tcBorders>
              <w:top w:val="single" w:sz="8" w:space="0" w:color="auto"/>
              <w:left w:val="nil"/>
              <w:bottom w:val="single" w:sz="8" w:space="0" w:color="auto"/>
              <w:right w:val="single" w:sz="8" w:space="0" w:color="000000"/>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b/>
                <w:bCs/>
                <w:color w:val="000000"/>
                <w:sz w:val="20"/>
                <w:szCs w:val="20"/>
                <w:lang w:val="es-ES_tradnl" w:eastAsia="es-ES_tradnl"/>
              </w:rPr>
            </w:pPr>
            <w:r w:rsidRPr="001959B1">
              <w:rPr>
                <w:rFonts w:ascii="Times New Roman" w:eastAsia="Times New Roman" w:hAnsi="Times New Roman"/>
                <w:b/>
                <w:bCs/>
                <w:color w:val="000000"/>
                <w:sz w:val="20"/>
                <w:szCs w:val="20"/>
                <w:lang w:val="es-ES" w:eastAsia="es-ES_tradnl"/>
              </w:rPr>
              <w:t>TRATAMIENTOS</w:t>
            </w:r>
          </w:p>
        </w:tc>
      </w:tr>
      <w:tr w:rsidR="001959B1" w:rsidRPr="001959B1" w:rsidTr="00DB6172">
        <w:trPr>
          <w:trHeight w:val="330"/>
        </w:trPr>
        <w:tc>
          <w:tcPr>
            <w:tcW w:w="1027" w:type="pct"/>
            <w:vMerge/>
            <w:tcBorders>
              <w:top w:val="single" w:sz="8" w:space="0" w:color="auto"/>
              <w:left w:val="single" w:sz="8" w:space="0" w:color="auto"/>
              <w:bottom w:val="single" w:sz="8" w:space="0" w:color="000000"/>
              <w:right w:val="single" w:sz="8" w:space="0" w:color="auto"/>
            </w:tcBorders>
            <w:vAlign w:val="center"/>
            <w:hideMark/>
          </w:tcPr>
          <w:p w:rsidR="001959B1" w:rsidRPr="001959B1" w:rsidRDefault="001959B1" w:rsidP="001959B1">
            <w:pPr>
              <w:spacing w:after="0" w:line="240" w:lineRule="auto"/>
              <w:rPr>
                <w:rFonts w:ascii="Times New Roman" w:eastAsia="Times New Roman" w:hAnsi="Times New Roman"/>
                <w:b/>
                <w:bCs/>
                <w:color w:val="000000"/>
                <w:sz w:val="20"/>
                <w:szCs w:val="20"/>
                <w:lang w:val="es-ES_tradnl" w:eastAsia="es-ES_tradnl"/>
              </w:rPr>
            </w:pPr>
          </w:p>
        </w:tc>
        <w:tc>
          <w:tcPr>
            <w:tcW w:w="955" w:type="pct"/>
            <w:gridSpan w:val="2"/>
            <w:tcBorders>
              <w:top w:val="single" w:sz="8" w:space="0" w:color="auto"/>
              <w:left w:val="nil"/>
              <w:bottom w:val="single" w:sz="8" w:space="0" w:color="auto"/>
              <w:right w:val="single" w:sz="8" w:space="0" w:color="000000"/>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b/>
                <w:bCs/>
                <w:color w:val="000000"/>
                <w:sz w:val="20"/>
                <w:szCs w:val="20"/>
                <w:lang w:val="es-ES_tradnl" w:eastAsia="es-ES_tradnl"/>
              </w:rPr>
            </w:pPr>
            <w:r w:rsidRPr="001959B1">
              <w:rPr>
                <w:rFonts w:ascii="Times New Roman" w:eastAsia="Times New Roman" w:hAnsi="Times New Roman"/>
                <w:b/>
                <w:bCs/>
                <w:color w:val="000000"/>
                <w:sz w:val="20"/>
                <w:szCs w:val="20"/>
                <w:lang w:val="es-ES" w:eastAsia="es-ES_tradnl"/>
              </w:rPr>
              <w:t>T0</w:t>
            </w:r>
          </w:p>
        </w:tc>
        <w:tc>
          <w:tcPr>
            <w:tcW w:w="952" w:type="pct"/>
            <w:gridSpan w:val="2"/>
            <w:tcBorders>
              <w:top w:val="single" w:sz="8" w:space="0" w:color="auto"/>
              <w:left w:val="nil"/>
              <w:bottom w:val="single" w:sz="8" w:space="0" w:color="auto"/>
              <w:right w:val="single" w:sz="8" w:space="0" w:color="000000"/>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b/>
                <w:bCs/>
                <w:color w:val="000000"/>
                <w:sz w:val="20"/>
                <w:szCs w:val="20"/>
                <w:lang w:val="es-ES_tradnl" w:eastAsia="es-ES_tradnl"/>
              </w:rPr>
            </w:pPr>
            <w:r w:rsidRPr="001959B1">
              <w:rPr>
                <w:rFonts w:ascii="Times New Roman" w:eastAsia="Times New Roman" w:hAnsi="Times New Roman"/>
                <w:b/>
                <w:bCs/>
                <w:color w:val="000000"/>
                <w:sz w:val="20"/>
                <w:szCs w:val="20"/>
                <w:lang w:val="es-ES" w:eastAsia="es-ES_tradnl"/>
              </w:rPr>
              <w:t>T1</w:t>
            </w:r>
          </w:p>
        </w:tc>
        <w:tc>
          <w:tcPr>
            <w:tcW w:w="1050" w:type="pct"/>
            <w:gridSpan w:val="2"/>
            <w:tcBorders>
              <w:top w:val="single" w:sz="8" w:space="0" w:color="auto"/>
              <w:left w:val="nil"/>
              <w:bottom w:val="single" w:sz="8" w:space="0" w:color="auto"/>
              <w:right w:val="single" w:sz="8" w:space="0" w:color="000000"/>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b/>
                <w:bCs/>
                <w:color w:val="000000"/>
                <w:sz w:val="20"/>
                <w:szCs w:val="20"/>
                <w:lang w:val="es-ES_tradnl" w:eastAsia="es-ES_tradnl"/>
              </w:rPr>
            </w:pPr>
            <w:r w:rsidRPr="001959B1">
              <w:rPr>
                <w:rFonts w:ascii="Times New Roman" w:eastAsia="Times New Roman" w:hAnsi="Times New Roman"/>
                <w:b/>
                <w:bCs/>
                <w:color w:val="000000"/>
                <w:sz w:val="20"/>
                <w:szCs w:val="20"/>
                <w:lang w:val="es-ES" w:eastAsia="es-ES_tradnl"/>
              </w:rPr>
              <w:t>T2</w:t>
            </w:r>
          </w:p>
        </w:tc>
        <w:tc>
          <w:tcPr>
            <w:tcW w:w="1016" w:type="pct"/>
            <w:gridSpan w:val="2"/>
            <w:tcBorders>
              <w:top w:val="single" w:sz="8" w:space="0" w:color="auto"/>
              <w:left w:val="nil"/>
              <w:bottom w:val="single" w:sz="8" w:space="0" w:color="auto"/>
              <w:right w:val="single" w:sz="8" w:space="0" w:color="000000"/>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b/>
                <w:bCs/>
                <w:color w:val="000000"/>
                <w:sz w:val="20"/>
                <w:szCs w:val="20"/>
                <w:lang w:val="es-ES_tradnl" w:eastAsia="es-ES_tradnl"/>
              </w:rPr>
            </w:pPr>
            <w:r w:rsidRPr="001959B1">
              <w:rPr>
                <w:rFonts w:ascii="Times New Roman" w:eastAsia="Times New Roman" w:hAnsi="Times New Roman"/>
                <w:b/>
                <w:bCs/>
                <w:color w:val="000000"/>
                <w:sz w:val="20"/>
                <w:szCs w:val="20"/>
                <w:lang w:val="es-ES" w:eastAsia="es-ES_tradnl"/>
              </w:rPr>
              <w:t>T3</w:t>
            </w:r>
          </w:p>
        </w:tc>
      </w:tr>
      <w:tr w:rsidR="001959B1" w:rsidRPr="001959B1" w:rsidTr="00DB6172">
        <w:trPr>
          <w:trHeight w:val="330"/>
        </w:trPr>
        <w:tc>
          <w:tcPr>
            <w:tcW w:w="1027" w:type="pct"/>
            <w:tcBorders>
              <w:top w:val="nil"/>
              <w:left w:val="single" w:sz="8" w:space="0" w:color="auto"/>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b/>
                <w:bCs/>
                <w:color w:val="000000"/>
                <w:sz w:val="20"/>
                <w:szCs w:val="20"/>
                <w:lang w:val="es-ES_tradnl" w:eastAsia="es-ES_tradnl"/>
              </w:rPr>
            </w:pPr>
            <w:r w:rsidRPr="001959B1">
              <w:rPr>
                <w:rFonts w:ascii="Times New Roman" w:eastAsia="Times New Roman" w:hAnsi="Times New Roman"/>
                <w:b/>
                <w:bCs/>
                <w:color w:val="000000"/>
                <w:sz w:val="20"/>
                <w:szCs w:val="20"/>
                <w:lang w:val="es-ES" w:eastAsia="es-ES_tradnl"/>
              </w:rPr>
              <w:t>Ingredientes</w:t>
            </w:r>
          </w:p>
        </w:tc>
        <w:tc>
          <w:tcPr>
            <w:tcW w:w="400"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b/>
                <w:bCs/>
                <w:color w:val="000000"/>
                <w:sz w:val="20"/>
                <w:szCs w:val="20"/>
                <w:lang w:val="es-ES_tradnl" w:eastAsia="es-ES_tradnl"/>
              </w:rPr>
            </w:pPr>
            <w:r w:rsidRPr="001959B1">
              <w:rPr>
                <w:rFonts w:ascii="Times New Roman" w:eastAsia="Times New Roman" w:hAnsi="Times New Roman"/>
                <w:b/>
                <w:bCs/>
                <w:color w:val="000000"/>
                <w:sz w:val="20"/>
                <w:szCs w:val="20"/>
                <w:lang w:val="es-ES" w:eastAsia="es-ES_tradnl"/>
              </w:rPr>
              <w:t>%</w:t>
            </w:r>
          </w:p>
        </w:tc>
        <w:tc>
          <w:tcPr>
            <w:tcW w:w="555"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b/>
                <w:bCs/>
                <w:color w:val="000000"/>
                <w:sz w:val="20"/>
                <w:szCs w:val="20"/>
                <w:lang w:val="es-ES_tradnl" w:eastAsia="es-ES_tradnl"/>
              </w:rPr>
            </w:pPr>
            <w:r w:rsidRPr="001959B1">
              <w:rPr>
                <w:rFonts w:ascii="Times New Roman" w:eastAsia="Times New Roman" w:hAnsi="Times New Roman"/>
                <w:b/>
                <w:bCs/>
                <w:color w:val="000000"/>
                <w:sz w:val="20"/>
                <w:szCs w:val="20"/>
                <w:lang w:val="es-ES" w:eastAsia="es-ES_tradnl"/>
              </w:rPr>
              <w:t>g</w:t>
            </w:r>
          </w:p>
        </w:tc>
        <w:tc>
          <w:tcPr>
            <w:tcW w:w="396"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b/>
                <w:bCs/>
                <w:color w:val="000000"/>
                <w:sz w:val="20"/>
                <w:szCs w:val="20"/>
                <w:lang w:val="es-ES_tradnl" w:eastAsia="es-ES_tradnl"/>
              </w:rPr>
            </w:pPr>
            <w:r w:rsidRPr="001959B1">
              <w:rPr>
                <w:rFonts w:ascii="Times New Roman" w:eastAsia="Times New Roman" w:hAnsi="Times New Roman"/>
                <w:b/>
                <w:bCs/>
                <w:color w:val="000000"/>
                <w:sz w:val="20"/>
                <w:szCs w:val="20"/>
                <w:lang w:val="es-ES" w:eastAsia="es-ES_tradnl"/>
              </w:rPr>
              <w:t>%</w:t>
            </w:r>
          </w:p>
        </w:tc>
        <w:tc>
          <w:tcPr>
            <w:tcW w:w="555"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b/>
                <w:bCs/>
                <w:color w:val="000000"/>
                <w:sz w:val="20"/>
                <w:szCs w:val="20"/>
                <w:lang w:val="es-ES_tradnl" w:eastAsia="es-ES_tradnl"/>
              </w:rPr>
            </w:pPr>
            <w:r w:rsidRPr="001959B1">
              <w:rPr>
                <w:rFonts w:ascii="Times New Roman" w:eastAsia="Times New Roman" w:hAnsi="Times New Roman"/>
                <w:b/>
                <w:bCs/>
                <w:color w:val="000000"/>
                <w:sz w:val="20"/>
                <w:szCs w:val="20"/>
                <w:lang w:val="es-ES" w:eastAsia="es-ES_tradnl"/>
              </w:rPr>
              <w:t>g</w:t>
            </w:r>
          </w:p>
        </w:tc>
        <w:tc>
          <w:tcPr>
            <w:tcW w:w="478"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b/>
                <w:bCs/>
                <w:color w:val="000000"/>
                <w:sz w:val="20"/>
                <w:szCs w:val="20"/>
                <w:lang w:val="es-ES_tradnl" w:eastAsia="es-ES_tradnl"/>
              </w:rPr>
            </w:pPr>
            <w:r w:rsidRPr="001959B1">
              <w:rPr>
                <w:rFonts w:ascii="Times New Roman" w:eastAsia="Times New Roman" w:hAnsi="Times New Roman"/>
                <w:b/>
                <w:bCs/>
                <w:color w:val="000000"/>
                <w:sz w:val="20"/>
                <w:szCs w:val="20"/>
                <w:lang w:val="es-ES" w:eastAsia="es-ES_tradnl"/>
              </w:rPr>
              <w:t>%</w:t>
            </w:r>
          </w:p>
        </w:tc>
        <w:tc>
          <w:tcPr>
            <w:tcW w:w="572"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b/>
                <w:bCs/>
                <w:color w:val="000000"/>
                <w:sz w:val="20"/>
                <w:szCs w:val="20"/>
                <w:lang w:val="es-ES_tradnl" w:eastAsia="es-ES_tradnl"/>
              </w:rPr>
            </w:pPr>
            <w:r w:rsidRPr="001959B1">
              <w:rPr>
                <w:rFonts w:ascii="Times New Roman" w:eastAsia="Times New Roman" w:hAnsi="Times New Roman"/>
                <w:b/>
                <w:bCs/>
                <w:color w:val="000000"/>
                <w:sz w:val="20"/>
                <w:szCs w:val="20"/>
                <w:lang w:val="es-ES" w:eastAsia="es-ES_tradnl"/>
              </w:rPr>
              <w:t>g</w:t>
            </w:r>
          </w:p>
        </w:tc>
        <w:tc>
          <w:tcPr>
            <w:tcW w:w="446"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b/>
                <w:bCs/>
                <w:color w:val="000000"/>
                <w:sz w:val="20"/>
                <w:szCs w:val="20"/>
                <w:lang w:val="es-ES_tradnl" w:eastAsia="es-ES_tradnl"/>
              </w:rPr>
            </w:pPr>
            <w:r w:rsidRPr="001959B1">
              <w:rPr>
                <w:rFonts w:ascii="Times New Roman" w:eastAsia="Times New Roman" w:hAnsi="Times New Roman"/>
                <w:b/>
                <w:bCs/>
                <w:color w:val="000000"/>
                <w:sz w:val="20"/>
                <w:szCs w:val="20"/>
                <w:lang w:val="es-ES" w:eastAsia="es-ES_tradnl"/>
              </w:rPr>
              <w:t>%</w:t>
            </w:r>
          </w:p>
        </w:tc>
        <w:tc>
          <w:tcPr>
            <w:tcW w:w="571"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b/>
                <w:bCs/>
                <w:color w:val="000000"/>
                <w:sz w:val="20"/>
                <w:szCs w:val="20"/>
                <w:lang w:val="es-ES_tradnl" w:eastAsia="es-ES_tradnl"/>
              </w:rPr>
            </w:pPr>
            <w:r w:rsidRPr="001959B1">
              <w:rPr>
                <w:rFonts w:ascii="Times New Roman" w:eastAsia="Times New Roman" w:hAnsi="Times New Roman"/>
                <w:b/>
                <w:bCs/>
                <w:color w:val="000000"/>
                <w:sz w:val="20"/>
                <w:szCs w:val="20"/>
                <w:lang w:val="es-ES" w:eastAsia="es-ES_tradnl"/>
              </w:rPr>
              <w:t>g</w:t>
            </w:r>
          </w:p>
        </w:tc>
      </w:tr>
      <w:tr w:rsidR="001959B1" w:rsidRPr="001959B1" w:rsidTr="00DB6172">
        <w:trPr>
          <w:trHeight w:val="330"/>
        </w:trPr>
        <w:tc>
          <w:tcPr>
            <w:tcW w:w="1027" w:type="pct"/>
            <w:tcBorders>
              <w:top w:val="nil"/>
              <w:left w:val="single" w:sz="8" w:space="0" w:color="auto"/>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Carne magra de bovino</w:t>
            </w:r>
          </w:p>
        </w:tc>
        <w:tc>
          <w:tcPr>
            <w:tcW w:w="400"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26,04</w:t>
            </w:r>
          </w:p>
        </w:tc>
        <w:tc>
          <w:tcPr>
            <w:tcW w:w="555"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1302,00</w:t>
            </w:r>
          </w:p>
        </w:tc>
        <w:tc>
          <w:tcPr>
            <w:tcW w:w="396"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25,78</w:t>
            </w:r>
          </w:p>
        </w:tc>
        <w:tc>
          <w:tcPr>
            <w:tcW w:w="555"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1302,00</w:t>
            </w:r>
          </w:p>
        </w:tc>
        <w:tc>
          <w:tcPr>
            <w:tcW w:w="478"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25,78</w:t>
            </w:r>
          </w:p>
        </w:tc>
        <w:tc>
          <w:tcPr>
            <w:tcW w:w="572"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1302,00</w:t>
            </w:r>
          </w:p>
        </w:tc>
        <w:tc>
          <w:tcPr>
            <w:tcW w:w="446"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25,78</w:t>
            </w:r>
          </w:p>
        </w:tc>
        <w:tc>
          <w:tcPr>
            <w:tcW w:w="571"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1302,00</w:t>
            </w:r>
          </w:p>
        </w:tc>
      </w:tr>
      <w:tr w:rsidR="001959B1" w:rsidRPr="001959B1" w:rsidTr="00DB6172">
        <w:trPr>
          <w:trHeight w:val="330"/>
        </w:trPr>
        <w:tc>
          <w:tcPr>
            <w:tcW w:w="1027" w:type="pct"/>
            <w:tcBorders>
              <w:top w:val="nil"/>
              <w:left w:val="single" w:sz="8" w:space="0" w:color="auto"/>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Carne magra de porcino</w:t>
            </w:r>
          </w:p>
        </w:tc>
        <w:tc>
          <w:tcPr>
            <w:tcW w:w="400"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31,84</w:t>
            </w:r>
          </w:p>
        </w:tc>
        <w:tc>
          <w:tcPr>
            <w:tcW w:w="555"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1592,00</w:t>
            </w:r>
          </w:p>
        </w:tc>
        <w:tc>
          <w:tcPr>
            <w:tcW w:w="396"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31,53</w:t>
            </w:r>
          </w:p>
        </w:tc>
        <w:tc>
          <w:tcPr>
            <w:tcW w:w="555"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1592,00</w:t>
            </w:r>
          </w:p>
        </w:tc>
        <w:tc>
          <w:tcPr>
            <w:tcW w:w="478"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31,53</w:t>
            </w:r>
          </w:p>
        </w:tc>
        <w:tc>
          <w:tcPr>
            <w:tcW w:w="572"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1592,00</w:t>
            </w:r>
          </w:p>
        </w:tc>
        <w:tc>
          <w:tcPr>
            <w:tcW w:w="446"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31,53</w:t>
            </w:r>
          </w:p>
        </w:tc>
        <w:tc>
          <w:tcPr>
            <w:tcW w:w="571"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1592,00</w:t>
            </w:r>
          </w:p>
        </w:tc>
      </w:tr>
      <w:tr w:rsidR="001959B1" w:rsidRPr="001959B1" w:rsidTr="00DB6172">
        <w:trPr>
          <w:trHeight w:val="330"/>
        </w:trPr>
        <w:tc>
          <w:tcPr>
            <w:tcW w:w="1027" w:type="pct"/>
            <w:tcBorders>
              <w:top w:val="nil"/>
              <w:left w:val="single" w:sz="8" w:space="0" w:color="auto"/>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Grasa dorsal de porcino</w:t>
            </w:r>
          </w:p>
        </w:tc>
        <w:tc>
          <w:tcPr>
            <w:tcW w:w="400"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17,36</w:t>
            </w:r>
          </w:p>
        </w:tc>
        <w:tc>
          <w:tcPr>
            <w:tcW w:w="555"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868,00</w:t>
            </w:r>
          </w:p>
        </w:tc>
        <w:tc>
          <w:tcPr>
            <w:tcW w:w="396"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17,19</w:t>
            </w:r>
          </w:p>
        </w:tc>
        <w:tc>
          <w:tcPr>
            <w:tcW w:w="555"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868,00</w:t>
            </w:r>
          </w:p>
        </w:tc>
        <w:tc>
          <w:tcPr>
            <w:tcW w:w="478"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17,19</w:t>
            </w:r>
          </w:p>
        </w:tc>
        <w:tc>
          <w:tcPr>
            <w:tcW w:w="572"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868,00</w:t>
            </w:r>
          </w:p>
        </w:tc>
        <w:tc>
          <w:tcPr>
            <w:tcW w:w="446"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17,19</w:t>
            </w:r>
          </w:p>
        </w:tc>
        <w:tc>
          <w:tcPr>
            <w:tcW w:w="571"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868,00</w:t>
            </w:r>
          </w:p>
        </w:tc>
      </w:tr>
      <w:tr w:rsidR="001959B1" w:rsidRPr="001959B1" w:rsidTr="00DB6172">
        <w:trPr>
          <w:trHeight w:val="330"/>
        </w:trPr>
        <w:tc>
          <w:tcPr>
            <w:tcW w:w="1027" w:type="pct"/>
            <w:tcBorders>
              <w:top w:val="nil"/>
              <w:left w:val="single" w:sz="8" w:space="0" w:color="auto"/>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Harina</w:t>
            </w:r>
          </w:p>
        </w:tc>
        <w:tc>
          <w:tcPr>
            <w:tcW w:w="400"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4,82</w:t>
            </w:r>
          </w:p>
        </w:tc>
        <w:tc>
          <w:tcPr>
            <w:tcW w:w="555"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241,00</w:t>
            </w:r>
          </w:p>
        </w:tc>
        <w:tc>
          <w:tcPr>
            <w:tcW w:w="396"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4,77</w:t>
            </w:r>
          </w:p>
        </w:tc>
        <w:tc>
          <w:tcPr>
            <w:tcW w:w="555"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241,00</w:t>
            </w:r>
          </w:p>
        </w:tc>
        <w:tc>
          <w:tcPr>
            <w:tcW w:w="478"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4,77</w:t>
            </w:r>
          </w:p>
        </w:tc>
        <w:tc>
          <w:tcPr>
            <w:tcW w:w="572"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241,00</w:t>
            </w:r>
          </w:p>
        </w:tc>
        <w:tc>
          <w:tcPr>
            <w:tcW w:w="446"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4,77</w:t>
            </w:r>
          </w:p>
        </w:tc>
        <w:tc>
          <w:tcPr>
            <w:tcW w:w="571"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241,00</w:t>
            </w:r>
          </w:p>
        </w:tc>
      </w:tr>
      <w:tr w:rsidR="001959B1" w:rsidRPr="001959B1" w:rsidTr="00DB6172">
        <w:trPr>
          <w:trHeight w:val="330"/>
        </w:trPr>
        <w:tc>
          <w:tcPr>
            <w:tcW w:w="1027" w:type="pct"/>
            <w:tcBorders>
              <w:top w:val="nil"/>
              <w:left w:val="single" w:sz="8" w:space="0" w:color="auto"/>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Agua helada</w:t>
            </w:r>
          </w:p>
        </w:tc>
        <w:tc>
          <w:tcPr>
            <w:tcW w:w="400"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16,40</w:t>
            </w:r>
          </w:p>
        </w:tc>
        <w:tc>
          <w:tcPr>
            <w:tcW w:w="555"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820,00</w:t>
            </w:r>
          </w:p>
        </w:tc>
        <w:tc>
          <w:tcPr>
            <w:tcW w:w="396"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16,24</w:t>
            </w:r>
          </w:p>
        </w:tc>
        <w:tc>
          <w:tcPr>
            <w:tcW w:w="555"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820,00</w:t>
            </w:r>
          </w:p>
        </w:tc>
        <w:tc>
          <w:tcPr>
            <w:tcW w:w="478"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16,24</w:t>
            </w:r>
          </w:p>
        </w:tc>
        <w:tc>
          <w:tcPr>
            <w:tcW w:w="572"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820,00</w:t>
            </w:r>
          </w:p>
        </w:tc>
        <w:tc>
          <w:tcPr>
            <w:tcW w:w="446"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16,24</w:t>
            </w:r>
          </w:p>
        </w:tc>
        <w:tc>
          <w:tcPr>
            <w:tcW w:w="571"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820,00</w:t>
            </w:r>
          </w:p>
        </w:tc>
      </w:tr>
      <w:tr w:rsidR="001959B1" w:rsidRPr="001959B1" w:rsidTr="00DB6172">
        <w:trPr>
          <w:trHeight w:val="330"/>
        </w:trPr>
        <w:tc>
          <w:tcPr>
            <w:tcW w:w="1027" w:type="pct"/>
            <w:tcBorders>
              <w:top w:val="nil"/>
              <w:left w:val="single" w:sz="8" w:space="0" w:color="auto"/>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sal</w:t>
            </w:r>
          </w:p>
        </w:tc>
        <w:tc>
          <w:tcPr>
            <w:tcW w:w="400"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1,94</w:t>
            </w:r>
          </w:p>
        </w:tc>
        <w:tc>
          <w:tcPr>
            <w:tcW w:w="555"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97,00</w:t>
            </w:r>
          </w:p>
        </w:tc>
        <w:tc>
          <w:tcPr>
            <w:tcW w:w="396"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1,92</w:t>
            </w:r>
          </w:p>
        </w:tc>
        <w:tc>
          <w:tcPr>
            <w:tcW w:w="555"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97,00</w:t>
            </w:r>
          </w:p>
        </w:tc>
        <w:tc>
          <w:tcPr>
            <w:tcW w:w="478"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1,92</w:t>
            </w:r>
          </w:p>
        </w:tc>
        <w:tc>
          <w:tcPr>
            <w:tcW w:w="572"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97,00</w:t>
            </w:r>
          </w:p>
        </w:tc>
        <w:tc>
          <w:tcPr>
            <w:tcW w:w="446"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1,92</w:t>
            </w:r>
          </w:p>
        </w:tc>
        <w:tc>
          <w:tcPr>
            <w:tcW w:w="571"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97,00</w:t>
            </w:r>
          </w:p>
        </w:tc>
      </w:tr>
      <w:tr w:rsidR="001959B1" w:rsidRPr="001959B1" w:rsidTr="00DB6172">
        <w:trPr>
          <w:trHeight w:val="330"/>
        </w:trPr>
        <w:tc>
          <w:tcPr>
            <w:tcW w:w="1027" w:type="pct"/>
            <w:tcBorders>
              <w:top w:val="nil"/>
              <w:left w:val="single" w:sz="8" w:space="0" w:color="auto"/>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 xml:space="preserve">Nitrito de sodio </w:t>
            </w:r>
          </w:p>
        </w:tc>
        <w:tc>
          <w:tcPr>
            <w:tcW w:w="400"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_tradnl" w:eastAsia="es-ES_tradnl"/>
              </w:rPr>
              <w:t>0,0125</w:t>
            </w:r>
          </w:p>
        </w:tc>
        <w:tc>
          <w:tcPr>
            <w:tcW w:w="555"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_tradnl" w:eastAsia="es-ES_tradnl"/>
              </w:rPr>
              <w:t>0,00</w:t>
            </w:r>
          </w:p>
        </w:tc>
        <w:tc>
          <w:tcPr>
            <w:tcW w:w="396"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0,00</w:t>
            </w:r>
          </w:p>
        </w:tc>
        <w:tc>
          <w:tcPr>
            <w:tcW w:w="555"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_tradnl" w:eastAsia="es-ES_tradnl"/>
              </w:rPr>
              <w:t>0,00</w:t>
            </w:r>
          </w:p>
        </w:tc>
        <w:tc>
          <w:tcPr>
            <w:tcW w:w="478"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_tradnl" w:eastAsia="es-ES_tradnl"/>
              </w:rPr>
              <w:t>0,00</w:t>
            </w:r>
          </w:p>
        </w:tc>
        <w:tc>
          <w:tcPr>
            <w:tcW w:w="572"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_tradnl" w:eastAsia="es-ES_tradnl"/>
              </w:rPr>
              <w:t>0,00</w:t>
            </w:r>
          </w:p>
        </w:tc>
        <w:tc>
          <w:tcPr>
            <w:tcW w:w="446"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_tradnl" w:eastAsia="es-ES_tradnl"/>
              </w:rPr>
              <w:t>0,00</w:t>
            </w:r>
          </w:p>
        </w:tc>
        <w:tc>
          <w:tcPr>
            <w:tcW w:w="571"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_tradnl" w:eastAsia="es-ES_tradnl"/>
              </w:rPr>
              <w:t>0,00</w:t>
            </w:r>
          </w:p>
        </w:tc>
      </w:tr>
      <w:tr w:rsidR="001959B1" w:rsidRPr="001959B1" w:rsidTr="00DB6172">
        <w:trPr>
          <w:trHeight w:val="330"/>
        </w:trPr>
        <w:tc>
          <w:tcPr>
            <w:tcW w:w="1027" w:type="pct"/>
            <w:tcBorders>
              <w:top w:val="nil"/>
              <w:left w:val="single" w:sz="8" w:space="0" w:color="auto"/>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Hidrolato de romero (ml)</w:t>
            </w:r>
          </w:p>
        </w:tc>
        <w:tc>
          <w:tcPr>
            <w:tcW w:w="400"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0,00</w:t>
            </w:r>
          </w:p>
        </w:tc>
        <w:tc>
          <w:tcPr>
            <w:tcW w:w="555"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0,00</w:t>
            </w:r>
          </w:p>
        </w:tc>
        <w:tc>
          <w:tcPr>
            <w:tcW w:w="396"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0,99</w:t>
            </w:r>
          </w:p>
        </w:tc>
        <w:tc>
          <w:tcPr>
            <w:tcW w:w="555"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50,00</w:t>
            </w:r>
          </w:p>
        </w:tc>
        <w:tc>
          <w:tcPr>
            <w:tcW w:w="478"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0,00</w:t>
            </w:r>
          </w:p>
        </w:tc>
        <w:tc>
          <w:tcPr>
            <w:tcW w:w="572"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0,00</w:t>
            </w:r>
          </w:p>
        </w:tc>
        <w:tc>
          <w:tcPr>
            <w:tcW w:w="446"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0,00</w:t>
            </w:r>
          </w:p>
        </w:tc>
        <w:tc>
          <w:tcPr>
            <w:tcW w:w="571"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0,00</w:t>
            </w:r>
          </w:p>
        </w:tc>
      </w:tr>
      <w:tr w:rsidR="001959B1" w:rsidRPr="001959B1" w:rsidTr="00DB6172">
        <w:trPr>
          <w:trHeight w:val="330"/>
        </w:trPr>
        <w:tc>
          <w:tcPr>
            <w:tcW w:w="1027" w:type="pct"/>
            <w:tcBorders>
              <w:top w:val="nil"/>
              <w:left w:val="single" w:sz="8" w:space="0" w:color="auto"/>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Hidrolato de tomillo (ml)</w:t>
            </w:r>
          </w:p>
        </w:tc>
        <w:tc>
          <w:tcPr>
            <w:tcW w:w="400"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0,00</w:t>
            </w:r>
          </w:p>
        </w:tc>
        <w:tc>
          <w:tcPr>
            <w:tcW w:w="555"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0,00</w:t>
            </w:r>
          </w:p>
        </w:tc>
        <w:tc>
          <w:tcPr>
            <w:tcW w:w="396"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0,00</w:t>
            </w:r>
          </w:p>
        </w:tc>
        <w:tc>
          <w:tcPr>
            <w:tcW w:w="555"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0,00</w:t>
            </w:r>
          </w:p>
        </w:tc>
        <w:tc>
          <w:tcPr>
            <w:tcW w:w="478"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0,99</w:t>
            </w:r>
          </w:p>
        </w:tc>
        <w:tc>
          <w:tcPr>
            <w:tcW w:w="572"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50,00</w:t>
            </w:r>
          </w:p>
        </w:tc>
        <w:tc>
          <w:tcPr>
            <w:tcW w:w="446"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0,00</w:t>
            </w:r>
          </w:p>
        </w:tc>
        <w:tc>
          <w:tcPr>
            <w:tcW w:w="571"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0,00</w:t>
            </w:r>
          </w:p>
        </w:tc>
      </w:tr>
      <w:tr w:rsidR="001959B1" w:rsidRPr="001959B1" w:rsidTr="00DB6172">
        <w:trPr>
          <w:trHeight w:val="645"/>
        </w:trPr>
        <w:tc>
          <w:tcPr>
            <w:tcW w:w="1027" w:type="pct"/>
            <w:tcBorders>
              <w:top w:val="nil"/>
              <w:left w:val="single" w:sz="8" w:space="0" w:color="auto"/>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 xml:space="preserve">Hidrolato de tomillo/romero (ml) </w:t>
            </w:r>
          </w:p>
        </w:tc>
        <w:tc>
          <w:tcPr>
            <w:tcW w:w="400"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0,00</w:t>
            </w:r>
          </w:p>
        </w:tc>
        <w:tc>
          <w:tcPr>
            <w:tcW w:w="555"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0,00</w:t>
            </w:r>
          </w:p>
        </w:tc>
        <w:tc>
          <w:tcPr>
            <w:tcW w:w="396"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0,00</w:t>
            </w:r>
          </w:p>
        </w:tc>
        <w:tc>
          <w:tcPr>
            <w:tcW w:w="555"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0,00</w:t>
            </w:r>
          </w:p>
        </w:tc>
        <w:tc>
          <w:tcPr>
            <w:tcW w:w="478"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0,00</w:t>
            </w:r>
          </w:p>
        </w:tc>
        <w:tc>
          <w:tcPr>
            <w:tcW w:w="572"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0,00</w:t>
            </w:r>
          </w:p>
        </w:tc>
        <w:tc>
          <w:tcPr>
            <w:tcW w:w="446"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0,99</w:t>
            </w:r>
          </w:p>
        </w:tc>
        <w:tc>
          <w:tcPr>
            <w:tcW w:w="571"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50,00</w:t>
            </w:r>
          </w:p>
        </w:tc>
      </w:tr>
      <w:tr w:rsidR="001959B1" w:rsidRPr="001959B1" w:rsidTr="00DB6172">
        <w:trPr>
          <w:trHeight w:val="330"/>
        </w:trPr>
        <w:tc>
          <w:tcPr>
            <w:tcW w:w="1027" w:type="pct"/>
            <w:tcBorders>
              <w:top w:val="nil"/>
              <w:left w:val="single" w:sz="8" w:space="0" w:color="auto"/>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Fosfato</w:t>
            </w:r>
          </w:p>
        </w:tc>
        <w:tc>
          <w:tcPr>
            <w:tcW w:w="400"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0,28</w:t>
            </w:r>
          </w:p>
        </w:tc>
        <w:tc>
          <w:tcPr>
            <w:tcW w:w="555"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14,00</w:t>
            </w:r>
          </w:p>
        </w:tc>
        <w:tc>
          <w:tcPr>
            <w:tcW w:w="396"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0,28</w:t>
            </w:r>
          </w:p>
        </w:tc>
        <w:tc>
          <w:tcPr>
            <w:tcW w:w="555"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14,00</w:t>
            </w:r>
          </w:p>
        </w:tc>
        <w:tc>
          <w:tcPr>
            <w:tcW w:w="478"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0,28</w:t>
            </w:r>
          </w:p>
        </w:tc>
        <w:tc>
          <w:tcPr>
            <w:tcW w:w="572"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14,00</w:t>
            </w:r>
          </w:p>
        </w:tc>
        <w:tc>
          <w:tcPr>
            <w:tcW w:w="446"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0,28</w:t>
            </w:r>
          </w:p>
        </w:tc>
        <w:tc>
          <w:tcPr>
            <w:tcW w:w="571"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14,00</w:t>
            </w:r>
          </w:p>
        </w:tc>
      </w:tr>
      <w:tr w:rsidR="001959B1" w:rsidRPr="001959B1" w:rsidTr="00DB6172">
        <w:trPr>
          <w:trHeight w:val="330"/>
        </w:trPr>
        <w:tc>
          <w:tcPr>
            <w:tcW w:w="1027" w:type="pct"/>
            <w:tcBorders>
              <w:top w:val="nil"/>
              <w:left w:val="single" w:sz="8" w:space="0" w:color="auto"/>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GSM</w:t>
            </w:r>
          </w:p>
        </w:tc>
        <w:tc>
          <w:tcPr>
            <w:tcW w:w="400"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0,10</w:t>
            </w:r>
          </w:p>
        </w:tc>
        <w:tc>
          <w:tcPr>
            <w:tcW w:w="555"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5,00</w:t>
            </w:r>
          </w:p>
        </w:tc>
        <w:tc>
          <w:tcPr>
            <w:tcW w:w="396"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0,10</w:t>
            </w:r>
          </w:p>
        </w:tc>
        <w:tc>
          <w:tcPr>
            <w:tcW w:w="555"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5,00</w:t>
            </w:r>
          </w:p>
        </w:tc>
        <w:tc>
          <w:tcPr>
            <w:tcW w:w="478"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0,10</w:t>
            </w:r>
          </w:p>
        </w:tc>
        <w:tc>
          <w:tcPr>
            <w:tcW w:w="572"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5,00</w:t>
            </w:r>
          </w:p>
        </w:tc>
        <w:tc>
          <w:tcPr>
            <w:tcW w:w="446"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0,10</w:t>
            </w:r>
          </w:p>
        </w:tc>
        <w:tc>
          <w:tcPr>
            <w:tcW w:w="571"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5,00</w:t>
            </w:r>
          </w:p>
        </w:tc>
      </w:tr>
      <w:tr w:rsidR="001959B1" w:rsidRPr="001959B1" w:rsidTr="00DB6172">
        <w:trPr>
          <w:trHeight w:val="330"/>
        </w:trPr>
        <w:tc>
          <w:tcPr>
            <w:tcW w:w="1027" w:type="pct"/>
            <w:tcBorders>
              <w:top w:val="nil"/>
              <w:left w:val="single" w:sz="8" w:space="0" w:color="auto"/>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lastRenderedPageBreak/>
              <w:t>Ácido Ascórbico</w:t>
            </w:r>
          </w:p>
        </w:tc>
        <w:tc>
          <w:tcPr>
            <w:tcW w:w="400"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0,06</w:t>
            </w:r>
          </w:p>
        </w:tc>
        <w:tc>
          <w:tcPr>
            <w:tcW w:w="555"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3,00</w:t>
            </w:r>
          </w:p>
        </w:tc>
        <w:tc>
          <w:tcPr>
            <w:tcW w:w="396"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0,06</w:t>
            </w:r>
          </w:p>
        </w:tc>
        <w:tc>
          <w:tcPr>
            <w:tcW w:w="555"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3,00</w:t>
            </w:r>
          </w:p>
        </w:tc>
        <w:tc>
          <w:tcPr>
            <w:tcW w:w="478"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0,06</w:t>
            </w:r>
          </w:p>
        </w:tc>
        <w:tc>
          <w:tcPr>
            <w:tcW w:w="572"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3,00</w:t>
            </w:r>
          </w:p>
        </w:tc>
        <w:tc>
          <w:tcPr>
            <w:tcW w:w="446"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0,06</w:t>
            </w:r>
          </w:p>
        </w:tc>
        <w:tc>
          <w:tcPr>
            <w:tcW w:w="571"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3,00</w:t>
            </w:r>
          </w:p>
        </w:tc>
      </w:tr>
      <w:tr w:rsidR="001959B1" w:rsidRPr="001959B1" w:rsidTr="00DB6172">
        <w:trPr>
          <w:trHeight w:val="330"/>
        </w:trPr>
        <w:tc>
          <w:tcPr>
            <w:tcW w:w="1027" w:type="pct"/>
            <w:tcBorders>
              <w:top w:val="nil"/>
              <w:left w:val="single" w:sz="8" w:space="0" w:color="auto"/>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Pimienta blanca</w:t>
            </w:r>
          </w:p>
        </w:tc>
        <w:tc>
          <w:tcPr>
            <w:tcW w:w="400"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0,10</w:t>
            </w:r>
          </w:p>
        </w:tc>
        <w:tc>
          <w:tcPr>
            <w:tcW w:w="555"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5,00</w:t>
            </w:r>
          </w:p>
        </w:tc>
        <w:tc>
          <w:tcPr>
            <w:tcW w:w="396"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0,10</w:t>
            </w:r>
          </w:p>
        </w:tc>
        <w:tc>
          <w:tcPr>
            <w:tcW w:w="555"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5,00</w:t>
            </w:r>
          </w:p>
        </w:tc>
        <w:tc>
          <w:tcPr>
            <w:tcW w:w="478"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0,10</w:t>
            </w:r>
          </w:p>
        </w:tc>
        <w:tc>
          <w:tcPr>
            <w:tcW w:w="572"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5,00</w:t>
            </w:r>
          </w:p>
        </w:tc>
        <w:tc>
          <w:tcPr>
            <w:tcW w:w="446"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0,10</w:t>
            </w:r>
          </w:p>
        </w:tc>
        <w:tc>
          <w:tcPr>
            <w:tcW w:w="571"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5,00</w:t>
            </w:r>
          </w:p>
        </w:tc>
      </w:tr>
      <w:tr w:rsidR="001959B1" w:rsidRPr="001959B1" w:rsidTr="00DB6172">
        <w:trPr>
          <w:trHeight w:val="330"/>
        </w:trPr>
        <w:tc>
          <w:tcPr>
            <w:tcW w:w="1027" w:type="pct"/>
            <w:tcBorders>
              <w:top w:val="nil"/>
              <w:left w:val="single" w:sz="8" w:space="0" w:color="auto"/>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Pimienta negra</w:t>
            </w:r>
          </w:p>
        </w:tc>
        <w:tc>
          <w:tcPr>
            <w:tcW w:w="400"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0,05</w:t>
            </w:r>
          </w:p>
        </w:tc>
        <w:tc>
          <w:tcPr>
            <w:tcW w:w="555"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2,50</w:t>
            </w:r>
          </w:p>
        </w:tc>
        <w:tc>
          <w:tcPr>
            <w:tcW w:w="396"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0,05</w:t>
            </w:r>
          </w:p>
        </w:tc>
        <w:tc>
          <w:tcPr>
            <w:tcW w:w="555"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2,50</w:t>
            </w:r>
          </w:p>
        </w:tc>
        <w:tc>
          <w:tcPr>
            <w:tcW w:w="478"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0,05</w:t>
            </w:r>
          </w:p>
        </w:tc>
        <w:tc>
          <w:tcPr>
            <w:tcW w:w="572"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2,50</w:t>
            </w:r>
          </w:p>
        </w:tc>
        <w:tc>
          <w:tcPr>
            <w:tcW w:w="446"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0,05</w:t>
            </w:r>
          </w:p>
        </w:tc>
        <w:tc>
          <w:tcPr>
            <w:tcW w:w="571"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2,50</w:t>
            </w:r>
          </w:p>
        </w:tc>
      </w:tr>
      <w:tr w:rsidR="001959B1" w:rsidRPr="001959B1" w:rsidTr="00DB6172">
        <w:trPr>
          <w:trHeight w:val="330"/>
        </w:trPr>
        <w:tc>
          <w:tcPr>
            <w:tcW w:w="1027" w:type="pct"/>
            <w:tcBorders>
              <w:top w:val="nil"/>
              <w:left w:val="single" w:sz="8" w:space="0" w:color="auto"/>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Orégano</w:t>
            </w:r>
          </w:p>
        </w:tc>
        <w:tc>
          <w:tcPr>
            <w:tcW w:w="400"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0,14</w:t>
            </w:r>
          </w:p>
        </w:tc>
        <w:tc>
          <w:tcPr>
            <w:tcW w:w="555"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7,00</w:t>
            </w:r>
          </w:p>
        </w:tc>
        <w:tc>
          <w:tcPr>
            <w:tcW w:w="396"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0,14</w:t>
            </w:r>
          </w:p>
        </w:tc>
        <w:tc>
          <w:tcPr>
            <w:tcW w:w="555"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7,00</w:t>
            </w:r>
          </w:p>
        </w:tc>
        <w:tc>
          <w:tcPr>
            <w:tcW w:w="478"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0,14</w:t>
            </w:r>
          </w:p>
        </w:tc>
        <w:tc>
          <w:tcPr>
            <w:tcW w:w="572"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7,00</w:t>
            </w:r>
          </w:p>
        </w:tc>
        <w:tc>
          <w:tcPr>
            <w:tcW w:w="446"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0,14</w:t>
            </w:r>
          </w:p>
        </w:tc>
        <w:tc>
          <w:tcPr>
            <w:tcW w:w="571"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7,00</w:t>
            </w:r>
          </w:p>
        </w:tc>
      </w:tr>
      <w:tr w:rsidR="001959B1" w:rsidRPr="001959B1" w:rsidTr="00DB6172">
        <w:trPr>
          <w:trHeight w:val="330"/>
        </w:trPr>
        <w:tc>
          <w:tcPr>
            <w:tcW w:w="1027" w:type="pct"/>
            <w:tcBorders>
              <w:top w:val="nil"/>
              <w:left w:val="single" w:sz="8" w:space="0" w:color="auto"/>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Ajo</w:t>
            </w:r>
          </w:p>
        </w:tc>
        <w:tc>
          <w:tcPr>
            <w:tcW w:w="400"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0,20</w:t>
            </w:r>
          </w:p>
        </w:tc>
        <w:tc>
          <w:tcPr>
            <w:tcW w:w="555"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10,00</w:t>
            </w:r>
          </w:p>
        </w:tc>
        <w:tc>
          <w:tcPr>
            <w:tcW w:w="396"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0,20</w:t>
            </w:r>
          </w:p>
        </w:tc>
        <w:tc>
          <w:tcPr>
            <w:tcW w:w="555"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10,00</w:t>
            </w:r>
          </w:p>
        </w:tc>
        <w:tc>
          <w:tcPr>
            <w:tcW w:w="478"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0,20</w:t>
            </w:r>
          </w:p>
        </w:tc>
        <w:tc>
          <w:tcPr>
            <w:tcW w:w="572"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10,00</w:t>
            </w:r>
          </w:p>
        </w:tc>
        <w:tc>
          <w:tcPr>
            <w:tcW w:w="446"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0,20</w:t>
            </w:r>
          </w:p>
        </w:tc>
        <w:tc>
          <w:tcPr>
            <w:tcW w:w="571"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10,00</w:t>
            </w:r>
          </w:p>
        </w:tc>
      </w:tr>
      <w:tr w:rsidR="001959B1" w:rsidRPr="001959B1" w:rsidTr="00DB6172">
        <w:trPr>
          <w:trHeight w:val="330"/>
        </w:trPr>
        <w:tc>
          <w:tcPr>
            <w:tcW w:w="1027" w:type="pct"/>
            <w:tcBorders>
              <w:top w:val="nil"/>
              <w:left w:val="single" w:sz="8" w:space="0" w:color="auto"/>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Cebolla</w:t>
            </w:r>
          </w:p>
        </w:tc>
        <w:tc>
          <w:tcPr>
            <w:tcW w:w="400"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0,30</w:t>
            </w:r>
          </w:p>
        </w:tc>
        <w:tc>
          <w:tcPr>
            <w:tcW w:w="555"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15,00</w:t>
            </w:r>
          </w:p>
        </w:tc>
        <w:tc>
          <w:tcPr>
            <w:tcW w:w="396"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0,30</w:t>
            </w:r>
          </w:p>
        </w:tc>
        <w:tc>
          <w:tcPr>
            <w:tcW w:w="555"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15,00</w:t>
            </w:r>
          </w:p>
        </w:tc>
        <w:tc>
          <w:tcPr>
            <w:tcW w:w="478"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0,30</w:t>
            </w:r>
          </w:p>
        </w:tc>
        <w:tc>
          <w:tcPr>
            <w:tcW w:w="572"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15,00</w:t>
            </w:r>
          </w:p>
        </w:tc>
        <w:tc>
          <w:tcPr>
            <w:tcW w:w="446"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0,30</w:t>
            </w:r>
          </w:p>
        </w:tc>
        <w:tc>
          <w:tcPr>
            <w:tcW w:w="571"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15,00</w:t>
            </w:r>
          </w:p>
        </w:tc>
      </w:tr>
      <w:tr w:rsidR="001959B1" w:rsidRPr="001959B1" w:rsidTr="00DB6172">
        <w:trPr>
          <w:trHeight w:val="389"/>
        </w:trPr>
        <w:tc>
          <w:tcPr>
            <w:tcW w:w="1027" w:type="pct"/>
            <w:tcBorders>
              <w:top w:val="nil"/>
              <w:left w:val="single" w:sz="8" w:space="0" w:color="auto"/>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Canela</w:t>
            </w:r>
          </w:p>
        </w:tc>
        <w:tc>
          <w:tcPr>
            <w:tcW w:w="400"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0,14</w:t>
            </w:r>
          </w:p>
        </w:tc>
        <w:tc>
          <w:tcPr>
            <w:tcW w:w="555"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7,00</w:t>
            </w:r>
          </w:p>
        </w:tc>
        <w:tc>
          <w:tcPr>
            <w:tcW w:w="396"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0,14</w:t>
            </w:r>
          </w:p>
        </w:tc>
        <w:tc>
          <w:tcPr>
            <w:tcW w:w="555"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7,00</w:t>
            </w:r>
          </w:p>
        </w:tc>
        <w:tc>
          <w:tcPr>
            <w:tcW w:w="478"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0,14</w:t>
            </w:r>
          </w:p>
        </w:tc>
        <w:tc>
          <w:tcPr>
            <w:tcW w:w="572"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7,00</w:t>
            </w:r>
          </w:p>
        </w:tc>
        <w:tc>
          <w:tcPr>
            <w:tcW w:w="446"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0,14</w:t>
            </w:r>
          </w:p>
        </w:tc>
        <w:tc>
          <w:tcPr>
            <w:tcW w:w="571"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7,00</w:t>
            </w:r>
          </w:p>
        </w:tc>
      </w:tr>
      <w:tr w:rsidR="001959B1" w:rsidRPr="001959B1" w:rsidTr="00DB6172">
        <w:trPr>
          <w:trHeight w:val="330"/>
        </w:trPr>
        <w:tc>
          <w:tcPr>
            <w:tcW w:w="1027" w:type="pct"/>
            <w:tcBorders>
              <w:top w:val="nil"/>
              <w:left w:val="single" w:sz="8" w:space="0" w:color="auto"/>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Nuez moscada</w:t>
            </w:r>
          </w:p>
        </w:tc>
        <w:tc>
          <w:tcPr>
            <w:tcW w:w="400"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0,20</w:t>
            </w:r>
          </w:p>
        </w:tc>
        <w:tc>
          <w:tcPr>
            <w:tcW w:w="555"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10,00</w:t>
            </w:r>
          </w:p>
        </w:tc>
        <w:tc>
          <w:tcPr>
            <w:tcW w:w="396"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0,20</w:t>
            </w:r>
          </w:p>
        </w:tc>
        <w:tc>
          <w:tcPr>
            <w:tcW w:w="555"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10,00</w:t>
            </w:r>
          </w:p>
        </w:tc>
        <w:tc>
          <w:tcPr>
            <w:tcW w:w="478"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0,20</w:t>
            </w:r>
          </w:p>
        </w:tc>
        <w:tc>
          <w:tcPr>
            <w:tcW w:w="572"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10,00</w:t>
            </w:r>
          </w:p>
        </w:tc>
        <w:tc>
          <w:tcPr>
            <w:tcW w:w="446"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0,20</w:t>
            </w:r>
          </w:p>
        </w:tc>
        <w:tc>
          <w:tcPr>
            <w:tcW w:w="571"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10,00</w:t>
            </w:r>
          </w:p>
        </w:tc>
      </w:tr>
      <w:tr w:rsidR="001959B1" w:rsidRPr="001959B1" w:rsidTr="00DB6172">
        <w:trPr>
          <w:trHeight w:val="330"/>
        </w:trPr>
        <w:tc>
          <w:tcPr>
            <w:tcW w:w="1027" w:type="pct"/>
            <w:tcBorders>
              <w:top w:val="nil"/>
              <w:left w:val="single" w:sz="8" w:space="0" w:color="auto"/>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Color (ml)</w:t>
            </w:r>
          </w:p>
        </w:tc>
        <w:tc>
          <w:tcPr>
            <w:tcW w:w="400"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0,02</w:t>
            </w:r>
          </w:p>
        </w:tc>
        <w:tc>
          <w:tcPr>
            <w:tcW w:w="555"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1,20</w:t>
            </w:r>
          </w:p>
        </w:tc>
        <w:tc>
          <w:tcPr>
            <w:tcW w:w="396"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0,02</w:t>
            </w:r>
          </w:p>
        </w:tc>
        <w:tc>
          <w:tcPr>
            <w:tcW w:w="555"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1,20</w:t>
            </w:r>
          </w:p>
        </w:tc>
        <w:tc>
          <w:tcPr>
            <w:tcW w:w="478"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0,02</w:t>
            </w:r>
          </w:p>
        </w:tc>
        <w:tc>
          <w:tcPr>
            <w:tcW w:w="572"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1,20</w:t>
            </w:r>
          </w:p>
        </w:tc>
        <w:tc>
          <w:tcPr>
            <w:tcW w:w="446"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0,02</w:t>
            </w:r>
          </w:p>
        </w:tc>
        <w:tc>
          <w:tcPr>
            <w:tcW w:w="571"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color w:val="000000"/>
                <w:sz w:val="20"/>
                <w:szCs w:val="20"/>
                <w:lang w:val="es-ES_tradnl" w:eastAsia="es-ES_tradnl"/>
              </w:rPr>
            </w:pPr>
            <w:r w:rsidRPr="001959B1">
              <w:rPr>
                <w:rFonts w:ascii="Times New Roman" w:eastAsia="Times New Roman" w:hAnsi="Times New Roman"/>
                <w:color w:val="000000"/>
                <w:sz w:val="20"/>
                <w:szCs w:val="20"/>
                <w:lang w:val="es-ES" w:eastAsia="es-ES_tradnl"/>
              </w:rPr>
              <w:t>1,20</w:t>
            </w:r>
          </w:p>
        </w:tc>
      </w:tr>
      <w:tr w:rsidR="001959B1" w:rsidRPr="001959B1" w:rsidTr="00DB6172">
        <w:trPr>
          <w:trHeight w:val="330"/>
        </w:trPr>
        <w:tc>
          <w:tcPr>
            <w:tcW w:w="1027" w:type="pct"/>
            <w:tcBorders>
              <w:top w:val="nil"/>
              <w:left w:val="single" w:sz="8" w:space="0" w:color="auto"/>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b/>
                <w:bCs/>
                <w:color w:val="000000"/>
                <w:sz w:val="20"/>
                <w:szCs w:val="20"/>
                <w:lang w:val="es-ES_tradnl" w:eastAsia="es-ES_tradnl"/>
              </w:rPr>
            </w:pPr>
            <w:r w:rsidRPr="001959B1">
              <w:rPr>
                <w:rFonts w:ascii="Times New Roman" w:eastAsia="Times New Roman" w:hAnsi="Times New Roman"/>
                <w:b/>
                <w:bCs/>
                <w:color w:val="000000"/>
                <w:sz w:val="20"/>
                <w:szCs w:val="20"/>
                <w:lang w:val="es-ES" w:eastAsia="es-ES_tradnl"/>
              </w:rPr>
              <w:t>TOTAL</w:t>
            </w:r>
          </w:p>
        </w:tc>
        <w:tc>
          <w:tcPr>
            <w:tcW w:w="400"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b/>
                <w:bCs/>
                <w:color w:val="000000"/>
                <w:sz w:val="20"/>
                <w:szCs w:val="20"/>
                <w:lang w:val="es-ES_tradnl" w:eastAsia="es-ES_tradnl"/>
              </w:rPr>
            </w:pPr>
            <w:r w:rsidRPr="001959B1">
              <w:rPr>
                <w:rFonts w:ascii="Times New Roman" w:eastAsia="Times New Roman" w:hAnsi="Times New Roman"/>
                <w:b/>
                <w:bCs/>
                <w:color w:val="000000"/>
                <w:sz w:val="20"/>
                <w:szCs w:val="20"/>
                <w:lang w:val="es-ES_tradnl" w:eastAsia="es-ES_tradnl"/>
              </w:rPr>
              <w:t>100</w:t>
            </w:r>
          </w:p>
        </w:tc>
        <w:tc>
          <w:tcPr>
            <w:tcW w:w="555"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b/>
                <w:bCs/>
                <w:color w:val="000000"/>
                <w:sz w:val="20"/>
                <w:szCs w:val="20"/>
                <w:lang w:val="es-ES_tradnl" w:eastAsia="es-ES_tradnl"/>
              </w:rPr>
            </w:pPr>
            <w:r w:rsidRPr="001959B1">
              <w:rPr>
                <w:rFonts w:ascii="Times New Roman" w:eastAsia="Times New Roman" w:hAnsi="Times New Roman"/>
                <w:b/>
                <w:bCs/>
                <w:color w:val="000000"/>
                <w:sz w:val="20"/>
                <w:szCs w:val="20"/>
                <w:lang w:val="es-ES" w:eastAsia="es-ES_tradnl"/>
              </w:rPr>
              <w:t>4999,70</w:t>
            </w:r>
          </w:p>
        </w:tc>
        <w:tc>
          <w:tcPr>
            <w:tcW w:w="396"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b/>
                <w:bCs/>
                <w:color w:val="000000"/>
                <w:sz w:val="20"/>
                <w:szCs w:val="20"/>
                <w:lang w:val="es-ES_tradnl" w:eastAsia="es-ES_tradnl"/>
              </w:rPr>
            </w:pPr>
            <w:r w:rsidRPr="001959B1">
              <w:rPr>
                <w:rFonts w:ascii="Times New Roman" w:eastAsia="Times New Roman" w:hAnsi="Times New Roman"/>
                <w:b/>
                <w:bCs/>
                <w:color w:val="000000"/>
                <w:sz w:val="20"/>
                <w:szCs w:val="20"/>
                <w:lang w:val="es-ES_tradnl" w:eastAsia="es-ES_tradnl"/>
              </w:rPr>
              <w:t>100</w:t>
            </w:r>
          </w:p>
        </w:tc>
        <w:tc>
          <w:tcPr>
            <w:tcW w:w="555"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b/>
                <w:bCs/>
                <w:color w:val="000000"/>
                <w:sz w:val="20"/>
                <w:szCs w:val="20"/>
                <w:lang w:val="es-ES_tradnl" w:eastAsia="es-ES_tradnl"/>
              </w:rPr>
            </w:pPr>
            <w:r w:rsidRPr="001959B1">
              <w:rPr>
                <w:rFonts w:ascii="Times New Roman" w:eastAsia="Times New Roman" w:hAnsi="Times New Roman"/>
                <w:b/>
                <w:bCs/>
                <w:color w:val="000000"/>
                <w:sz w:val="20"/>
                <w:szCs w:val="20"/>
                <w:lang w:val="es-ES" w:eastAsia="es-ES_tradnl"/>
              </w:rPr>
              <w:t>5049,70</w:t>
            </w:r>
          </w:p>
        </w:tc>
        <w:tc>
          <w:tcPr>
            <w:tcW w:w="478"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b/>
                <w:bCs/>
                <w:color w:val="000000"/>
                <w:sz w:val="20"/>
                <w:szCs w:val="20"/>
                <w:lang w:val="es-ES_tradnl" w:eastAsia="es-ES_tradnl"/>
              </w:rPr>
            </w:pPr>
            <w:r w:rsidRPr="001959B1">
              <w:rPr>
                <w:rFonts w:ascii="Times New Roman" w:eastAsia="Times New Roman" w:hAnsi="Times New Roman"/>
                <w:b/>
                <w:bCs/>
                <w:color w:val="000000"/>
                <w:sz w:val="20"/>
                <w:szCs w:val="20"/>
                <w:lang w:val="es-ES_tradnl" w:eastAsia="es-ES_tradnl"/>
              </w:rPr>
              <w:t>100</w:t>
            </w:r>
          </w:p>
        </w:tc>
        <w:tc>
          <w:tcPr>
            <w:tcW w:w="572"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b/>
                <w:bCs/>
                <w:color w:val="000000"/>
                <w:sz w:val="20"/>
                <w:szCs w:val="20"/>
                <w:lang w:val="es-ES_tradnl" w:eastAsia="es-ES_tradnl"/>
              </w:rPr>
            </w:pPr>
            <w:r w:rsidRPr="001959B1">
              <w:rPr>
                <w:rFonts w:ascii="Times New Roman" w:eastAsia="Times New Roman" w:hAnsi="Times New Roman"/>
                <w:b/>
                <w:bCs/>
                <w:color w:val="000000"/>
                <w:sz w:val="20"/>
                <w:szCs w:val="20"/>
                <w:lang w:val="es-ES" w:eastAsia="es-ES_tradnl"/>
              </w:rPr>
              <w:t>5049,70</w:t>
            </w:r>
          </w:p>
        </w:tc>
        <w:tc>
          <w:tcPr>
            <w:tcW w:w="446"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b/>
                <w:bCs/>
                <w:color w:val="000000"/>
                <w:sz w:val="20"/>
                <w:szCs w:val="20"/>
                <w:lang w:val="es-ES_tradnl" w:eastAsia="es-ES_tradnl"/>
              </w:rPr>
            </w:pPr>
            <w:r w:rsidRPr="001959B1">
              <w:rPr>
                <w:rFonts w:ascii="Times New Roman" w:eastAsia="Times New Roman" w:hAnsi="Times New Roman"/>
                <w:b/>
                <w:bCs/>
                <w:color w:val="000000"/>
                <w:sz w:val="20"/>
                <w:szCs w:val="20"/>
                <w:lang w:val="es-ES_tradnl" w:eastAsia="es-ES_tradnl"/>
              </w:rPr>
              <w:t>100</w:t>
            </w:r>
          </w:p>
        </w:tc>
        <w:tc>
          <w:tcPr>
            <w:tcW w:w="571" w:type="pct"/>
            <w:tcBorders>
              <w:top w:val="nil"/>
              <w:left w:val="nil"/>
              <w:bottom w:val="single" w:sz="8" w:space="0" w:color="auto"/>
              <w:right w:val="single" w:sz="8" w:space="0" w:color="auto"/>
            </w:tcBorders>
            <w:shd w:val="clear" w:color="auto" w:fill="auto"/>
            <w:vAlign w:val="center"/>
            <w:hideMark/>
          </w:tcPr>
          <w:p w:rsidR="001959B1" w:rsidRPr="001959B1" w:rsidRDefault="001959B1" w:rsidP="001959B1">
            <w:pPr>
              <w:spacing w:after="0" w:line="240" w:lineRule="auto"/>
              <w:jc w:val="center"/>
              <w:rPr>
                <w:rFonts w:ascii="Times New Roman" w:eastAsia="Times New Roman" w:hAnsi="Times New Roman"/>
                <w:b/>
                <w:bCs/>
                <w:color w:val="000000"/>
                <w:sz w:val="20"/>
                <w:szCs w:val="20"/>
                <w:lang w:val="es-ES_tradnl" w:eastAsia="es-ES_tradnl"/>
              </w:rPr>
            </w:pPr>
            <w:r w:rsidRPr="001959B1">
              <w:rPr>
                <w:rFonts w:ascii="Times New Roman" w:eastAsia="Times New Roman" w:hAnsi="Times New Roman"/>
                <w:b/>
                <w:bCs/>
                <w:color w:val="000000"/>
                <w:sz w:val="20"/>
                <w:szCs w:val="20"/>
                <w:lang w:val="es-ES" w:eastAsia="es-ES_tradnl"/>
              </w:rPr>
              <w:t>5049,70</w:t>
            </w:r>
          </w:p>
        </w:tc>
      </w:tr>
    </w:tbl>
    <w:p w:rsidR="001959B1" w:rsidRPr="001959B1" w:rsidRDefault="001959B1" w:rsidP="001959B1">
      <w:pPr>
        <w:spacing w:after="0" w:line="360" w:lineRule="auto"/>
        <w:jc w:val="both"/>
        <w:rPr>
          <w:rFonts w:ascii="Times New Roman" w:hAnsi="Times New Roman"/>
          <w:sz w:val="24"/>
          <w:szCs w:val="26"/>
        </w:rPr>
      </w:pPr>
    </w:p>
    <w:p w:rsidR="001959B1" w:rsidRPr="001959B1" w:rsidRDefault="001959B1" w:rsidP="001959B1">
      <w:pPr>
        <w:spacing w:after="0" w:line="360" w:lineRule="auto"/>
        <w:jc w:val="both"/>
        <w:rPr>
          <w:rFonts w:ascii="Times New Roman" w:hAnsi="Times New Roman"/>
          <w:sz w:val="24"/>
          <w:szCs w:val="26"/>
        </w:rPr>
      </w:pPr>
      <w:r w:rsidRPr="001959B1">
        <w:rPr>
          <w:rFonts w:ascii="Times New Roman" w:hAnsi="Times New Roman"/>
          <w:sz w:val="24"/>
          <w:szCs w:val="26"/>
        </w:rPr>
        <w:t xml:space="preserve">La preparación del producto se realizó de acuerdo al orden de los tratamientos siguiendo los siguientes procedimientos: Trocear la carne (segmentos: 5 - 10 cm) y grasa (segmentos: 1 - 3 cm) a través de procedimientos manuales con la utilización de cuchillos; posteriormente se procedió con la molienda de la carne en un molino de carne Industrial En Acero Inoxidable (QS630 Big Food, Ecuador) con un disco de 7 mm de diámetro y para la grasa disco de 9 mm de diámetro; se coloca la carne en el cúter industrial (QS620 Big Food, Ecuador), agregando sal, fosfatos, hidrolatos según el tratamiento de la (Tabla 1), agua helada (50%) especias, condimentos, glutamato monosódico, ácido ascórbico, después de un minuto  se adicionó la harina y agua helada restante; se prepararon las tripas sintéticas de forma cilíndrica y se colocaron en la embutidora manual (SF series manual, SF-8, Ecuador); se rellenó y se procedió a amarrar; se escaldo a 75 °C durante 1 horas; después se colocaron en agua fría; el almacenamiento fue en refrigeración a 4 °C. La cocina fue llevada fuera por inmersión en agua caliente en una marmita con doble fondo con un control de temperatura del agua se empleó para esto, el proceso se realizó por convección natural. </w:t>
      </w:r>
    </w:p>
    <w:p w:rsidR="001959B1" w:rsidRPr="001959B1" w:rsidRDefault="001959B1" w:rsidP="001959B1">
      <w:pPr>
        <w:spacing w:after="0" w:line="360" w:lineRule="auto"/>
        <w:jc w:val="both"/>
        <w:rPr>
          <w:rFonts w:ascii="Times New Roman" w:hAnsi="Times New Roman"/>
          <w:sz w:val="24"/>
          <w:szCs w:val="26"/>
        </w:rPr>
      </w:pPr>
      <w:r w:rsidRPr="001959B1">
        <w:rPr>
          <w:rFonts w:ascii="Times New Roman" w:hAnsi="Times New Roman"/>
          <w:sz w:val="24"/>
          <w:szCs w:val="26"/>
        </w:rPr>
        <w:t>Durante la cocción, la temperatura en la térmica centro del producto fue medido por medio de un termómetro de aguja (Checktemp Hl, Hanna Instrumentos Ltda., Bedfordshire, Reino Unido). La forma de los productos era cilíndrica con 6 cm de diámetro y 25 cm de longitud y una masa de 1 kg. El producto fue relleno en una tripa sintética para mortadela.</w:t>
      </w:r>
    </w:p>
    <w:p w:rsidR="001959B1" w:rsidRDefault="001959B1" w:rsidP="001959B1">
      <w:pPr>
        <w:spacing w:after="0" w:line="360" w:lineRule="auto"/>
        <w:jc w:val="both"/>
        <w:rPr>
          <w:rFonts w:ascii="Times New Roman" w:hAnsi="Times New Roman"/>
          <w:sz w:val="24"/>
          <w:szCs w:val="26"/>
        </w:rPr>
      </w:pPr>
    </w:p>
    <w:p w:rsidR="001959B1" w:rsidRDefault="001959B1" w:rsidP="001959B1">
      <w:pPr>
        <w:spacing w:after="0" w:line="360" w:lineRule="auto"/>
        <w:jc w:val="both"/>
        <w:rPr>
          <w:rFonts w:ascii="Times New Roman" w:hAnsi="Times New Roman"/>
          <w:sz w:val="24"/>
          <w:szCs w:val="26"/>
        </w:rPr>
      </w:pPr>
    </w:p>
    <w:p w:rsidR="001959B1" w:rsidRPr="001959B1" w:rsidRDefault="001959B1" w:rsidP="001959B1">
      <w:pPr>
        <w:spacing w:after="0" w:line="360" w:lineRule="auto"/>
        <w:jc w:val="both"/>
        <w:rPr>
          <w:rFonts w:ascii="Times New Roman" w:hAnsi="Times New Roman"/>
          <w:sz w:val="24"/>
          <w:szCs w:val="26"/>
        </w:rPr>
      </w:pPr>
    </w:p>
    <w:p w:rsidR="001959B1" w:rsidRPr="001959B1" w:rsidRDefault="001959B1" w:rsidP="001959B1">
      <w:pPr>
        <w:spacing w:after="0" w:line="360" w:lineRule="auto"/>
        <w:jc w:val="both"/>
        <w:rPr>
          <w:rFonts w:ascii="Times New Roman" w:hAnsi="Times New Roman"/>
          <w:b/>
          <w:i/>
          <w:sz w:val="24"/>
          <w:szCs w:val="26"/>
        </w:rPr>
      </w:pPr>
      <w:r w:rsidRPr="001959B1">
        <w:rPr>
          <w:rFonts w:ascii="Times New Roman" w:hAnsi="Times New Roman"/>
          <w:b/>
          <w:i/>
          <w:sz w:val="24"/>
          <w:szCs w:val="26"/>
        </w:rPr>
        <w:lastRenderedPageBreak/>
        <w:t xml:space="preserve">Evaluación de las propiedades termofisicas </w:t>
      </w:r>
    </w:p>
    <w:p w:rsidR="001959B1" w:rsidRPr="001959B1" w:rsidRDefault="001959B1" w:rsidP="001959B1">
      <w:pPr>
        <w:spacing w:after="0" w:line="360" w:lineRule="auto"/>
        <w:jc w:val="both"/>
        <w:rPr>
          <w:rFonts w:ascii="Times New Roman" w:hAnsi="Times New Roman"/>
          <w:sz w:val="24"/>
          <w:szCs w:val="26"/>
        </w:rPr>
      </w:pPr>
      <w:r w:rsidRPr="001959B1">
        <w:rPr>
          <w:rFonts w:ascii="Times New Roman" w:hAnsi="Times New Roman"/>
          <w:sz w:val="24"/>
          <w:szCs w:val="26"/>
        </w:rPr>
        <w:t xml:space="preserve">La cocción de las mortadelas se la efectuó por inmersión en agua caliente con una temperatura de 75 °C por una 1 hora. La temperatura inicial de las mortadelas fue de 10 °C. </w:t>
      </w:r>
    </w:p>
    <w:p w:rsidR="001959B1" w:rsidRPr="001959B1" w:rsidRDefault="001959B1" w:rsidP="001959B1">
      <w:pPr>
        <w:spacing w:after="0" w:line="360" w:lineRule="auto"/>
        <w:jc w:val="both"/>
        <w:rPr>
          <w:rFonts w:ascii="Times New Roman" w:hAnsi="Times New Roman"/>
          <w:sz w:val="24"/>
          <w:szCs w:val="26"/>
        </w:rPr>
      </w:pPr>
      <w:r w:rsidRPr="00CA514C">
        <w:rPr>
          <w:noProof/>
          <w:lang w:eastAsia="es-EC"/>
        </w:rPr>
        <w:drawing>
          <wp:anchor distT="0" distB="0" distL="114300" distR="114300" simplePos="0" relativeHeight="251657216" behindDoc="0" locked="0" layoutInCell="1" allowOverlap="1">
            <wp:simplePos x="0" y="0"/>
            <wp:positionH relativeFrom="column">
              <wp:posOffset>1947545</wp:posOffset>
            </wp:positionH>
            <wp:positionV relativeFrom="paragraph">
              <wp:posOffset>517525</wp:posOffset>
            </wp:positionV>
            <wp:extent cx="1956435" cy="393700"/>
            <wp:effectExtent l="0" t="0" r="5715" b="6350"/>
            <wp:wrapTopAndBottom/>
            <wp:docPr id="15" name="Imagen 15" descr="http://scielo.sld.cu/img/revistas/rtq/v40n1/2224-6185-rtq-40-01-134-i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elo.sld.cu/img/revistas/rtq/v40n1/2224-6185-rtq-40-01-134-i0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6435" cy="393700"/>
                    </a:xfrm>
                    <a:prstGeom prst="rect">
                      <a:avLst/>
                    </a:prstGeom>
                    <a:noFill/>
                    <a:ln>
                      <a:noFill/>
                    </a:ln>
                  </pic:spPr>
                </pic:pic>
              </a:graphicData>
            </a:graphic>
          </wp:anchor>
        </w:drawing>
      </w:r>
      <w:r w:rsidRPr="001959B1">
        <w:rPr>
          <w:rFonts w:ascii="Times New Roman" w:hAnsi="Times New Roman"/>
          <w:sz w:val="24"/>
          <w:szCs w:val="26"/>
        </w:rPr>
        <w:t xml:space="preserve">La evaluación de la transferencia de calor se la efectuó aplicando la siguiente ecuación:  </w:t>
      </w:r>
    </w:p>
    <w:p w:rsidR="001959B1" w:rsidRPr="001959B1" w:rsidRDefault="001959B1" w:rsidP="001959B1">
      <w:pPr>
        <w:spacing w:after="0" w:line="360" w:lineRule="auto"/>
        <w:jc w:val="both"/>
        <w:rPr>
          <w:rFonts w:ascii="Times New Roman" w:hAnsi="Times New Roman"/>
          <w:szCs w:val="26"/>
        </w:rPr>
      </w:pPr>
      <w:r w:rsidRPr="001959B1">
        <w:rPr>
          <w:rFonts w:ascii="Times New Roman" w:hAnsi="Times New Roman"/>
          <w:szCs w:val="26"/>
        </w:rPr>
        <w:t xml:space="preserve"> </w:t>
      </w:r>
    </w:p>
    <w:p w:rsidR="001959B1" w:rsidRPr="001959B1" w:rsidRDefault="001959B1" w:rsidP="001959B1">
      <w:pPr>
        <w:spacing w:after="0" w:line="360" w:lineRule="auto"/>
        <w:jc w:val="center"/>
        <w:rPr>
          <w:rFonts w:ascii="Times New Roman" w:hAnsi="Times New Roman"/>
          <w:sz w:val="18"/>
          <w:szCs w:val="18"/>
        </w:rPr>
      </w:pPr>
      <w:r w:rsidRPr="001959B1">
        <w:rPr>
          <w:rFonts w:ascii="Times New Roman" w:hAnsi="Times New Roman"/>
          <w:b/>
          <w:sz w:val="18"/>
          <w:szCs w:val="18"/>
        </w:rPr>
        <w:t>Fuente:</w:t>
      </w:r>
      <w:r w:rsidRPr="001959B1">
        <w:rPr>
          <w:rFonts w:ascii="Times New Roman" w:hAnsi="Times New Roman"/>
          <w:sz w:val="18"/>
          <w:szCs w:val="18"/>
        </w:rPr>
        <w:t xml:space="preserve"> (Alvis, Caicedo y Peña, 2012).</w:t>
      </w:r>
    </w:p>
    <w:p w:rsidR="001959B1" w:rsidRPr="001959B1" w:rsidRDefault="001959B1" w:rsidP="001959B1">
      <w:pPr>
        <w:spacing w:after="0" w:line="360" w:lineRule="auto"/>
        <w:jc w:val="both"/>
        <w:rPr>
          <w:rFonts w:ascii="Times New Roman" w:hAnsi="Times New Roman"/>
          <w:szCs w:val="26"/>
        </w:rPr>
      </w:pPr>
    </w:p>
    <w:p w:rsidR="001959B1" w:rsidRPr="001959B1" w:rsidRDefault="001959B1" w:rsidP="001959B1">
      <w:pPr>
        <w:spacing w:after="0" w:line="360" w:lineRule="auto"/>
        <w:jc w:val="both"/>
        <w:rPr>
          <w:rFonts w:ascii="Times New Roman" w:hAnsi="Times New Roman"/>
          <w:sz w:val="24"/>
          <w:szCs w:val="26"/>
        </w:rPr>
      </w:pPr>
      <w:r w:rsidRPr="001959B1">
        <w:rPr>
          <w:rFonts w:ascii="Times New Roman" w:hAnsi="Times New Roman"/>
          <w:sz w:val="24"/>
          <w:szCs w:val="26"/>
        </w:rPr>
        <w:t>dónde: ρ, densidad; CP, capacidad térmica específica; k conductividad térmica.</w:t>
      </w:r>
    </w:p>
    <w:p w:rsidR="001959B1" w:rsidRDefault="001959B1" w:rsidP="001959B1">
      <w:pPr>
        <w:spacing w:after="0" w:line="360" w:lineRule="auto"/>
        <w:jc w:val="both"/>
        <w:rPr>
          <w:rFonts w:ascii="Times New Roman" w:hAnsi="Times New Roman"/>
          <w:sz w:val="24"/>
          <w:szCs w:val="26"/>
        </w:rPr>
      </w:pPr>
      <w:r w:rsidRPr="001959B1">
        <w:rPr>
          <w:rFonts w:ascii="Times New Roman" w:hAnsi="Times New Roman"/>
          <w:sz w:val="24"/>
          <w:szCs w:val="26"/>
        </w:rPr>
        <w:t>Para la solución de la ecuación se utilizó el programa Matlab 8.2, versión R2013b (MathWorks Inc., Natick, Massachusetts, USA, 2013,), utilizando la herramienta Toolbox que permite la solución de ecuaciones diferenciales. Los resultados de los perfiles se los obtuvo en gráficos de 2D y 3D.</w:t>
      </w:r>
    </w:p>
    <w:p w:rsidR="001959B1" w:rsidRPr="001959B1" w:rsidRDefault="001959B1" w:rsidP="001959B1">
      <w:pPr>
        <w:spacing w:after="0" w:line="360" w:lineRule="auto"/>
        <w:jc w:val="both"/>
        <w:rPr>
          <w:rFonts w:ascii="Times New Roman" w:hAnsi="Times New Roman"/>
          <w:sz w:val="24"/>
          <w:szCs w:val="26"/>
        </w:rPr>
      </w:pPr>
    </w:p>
    <w:p w:rsidR="001959B1" w:rsidRPr="001959B1" w:rsidRDefault="001959B1" w:rsidP="001959B1">
      <w:pPr>
        <w:spacing w:after="0" w:line="360" w:lineRule="auto"/>
        <w:jc w:val="both"/>
        <w:rPr>
          <w:rFonts w:ascii="Times New Roman" w:hAnsi="Times New Roman"/>
          <w:b/>
          <w:i/>
          <w:sz w:val="24"/>
          <w:szCs w:val="26"/>
        </w:rPr>
      </w:pPr>
      <w:r w:rsidRPr="001959B1">
        <w:rPr>
          <w:rFonts w:ascii="Times New Roman" w:hAnsi="Times New Roman"/>
          <w:b/>
          <w:i/>
          <w:sz w:val="24"/>
          <w:szCs w:val="26"/>
        </w:rPr>
        <w:t>Inoculación del estafilococo aureus en las muestras de mortadelas con el hidrolato de romero y tomillo</w:t>
      </w:r>
    </w:p>
    <w:p w:rsidR="001959B1" w:rsidRPr="001959B1" w:rsidRDefault="001959B1" w:rsidP="001959B1">
      <w:pPr>
        <w:spacing w:after="0" w:line="360" w:lineRule="auto"/>
        <w:jc w:val="both"/>
        <w:rPr>
          <w:rFonts w:ascii="Times New Roman" w:hAnsi="Times New Roman"/>
          <w:sz w:val="24"/>
          <w:szCs w:val="26"/>
        </w:rPr>
      </w:pPr>
      <w:r w:rsidRPr="001959B1">
        <w:rPr>
          <w:rFonts w:ascii="Times New Roman" w:hAnsi="Times New Roman"/>
          <w:sz w:val="24"/>
          <w:szCs w:val="26"/>
        </w:rPr>
        <w:t xml:space="preserve">Se determinó la calidad microbiológica del parámetro estafilococos utilizando el Agar Estafilococo 110 (marca Difco, Estados Unidos) siguiendo los procedimientos establecidos en la norma técnica ecuatoriana INEN 1529:2013. Estos procedimientos se lo realizo hasta los 50 días. Se inició colocando un mililitro de inoculo bacteriano (104 UFC/mL de Staphylococcus aureus) en bolsas de empaques al vació previamente esterilizadas para cada uno de los tratamientos estudiados. El inoculo  de S. aureus se lo colocó las colonias de este cultivo en tubos de TBS hasta que se alcanzó la turbidez visual de 0.5 en la escala de McFarland, siendo este indicador de que la población microbiana es de aproximadamente de 108 UFC/mL. La mezcla fue diluida cuatro veces con el fin de alcanzar una concentración final de 104 bacterias/mL. </w:t>
      </w:r>
    </w:p>
    <w:p w:rsidR="001959B1" w:rsidRDefault="001959B1" w:rsidP="001959B1">
      <w:pPr>
        <w:spacing w:after="0" w:line="360" w:lineRule="auto"/>
        <w:jc w:val="both"/>
        <w:rPr>
          <w:rFonts w:ascii="Times New Roman" w:hAnsi="Times New Roman"/>
          <w:sz w:val="24"/>
          <w:szCs w:val="26"/>
        </w:rPr>
      </w:pPr>
      <w:r w:rsidRPr="001959B1">
        <w:rPr>
          <w:rFonts w:ascii="Times New Roman" w:hAnsi="Times New Roman"/>
          <w:sz w:val="24"/>
          <w:szCs w:val="26"/>
        </w:rPr>
        <w:t xml:space="preserve">Posterior a ello las mezclas fueron homogenizadas con la utilización de equipo homogeneizador (marca Seward modelo Stomacher® 400 Circulator, Reino Unido) por un tiempo de 5 minutos; consecutivamente se sellaron las muestras al vació y se almacenaron a una temperatura de 4 °C para posteriormente efectuar una evaluación cada 7 días(1, 7, 14), hasta alcanzar la octava semana. Para cada uno de los tratamientos se aplicaron tres replicas. </w:t>
      </w:r>
    </w:p>
    <w:p w:rsidR="001959B1" w:rsidRPr="001959B1" w:rsidRDefault="001959B1" w:rsidP="001959B1">
      <w:pPr>
        <w:spacing w:after="0" w:line="360" w:lineRule="auto"/>
        <w:jc w:val="both"/>
        <w:rPr>
          <w:rFonts w:ascii="Times New Roman" w:hAnsi="Times New Roman"/>
          <w:sz w:val="24"/>
          <w:szCs w:val="26"/>
        </w:rPr>
      </w:pPr>
    </w:p>
    <w:p w:rsidR="001959B1" w:rsidRPr="001959B1" w:rsidRDefault="001959B1" w:rsidP="001959B1">
      <w:pPr>
        <w:spacing w:after="0" w:line="360" w:lineRule="auto"/>
        <w:jc w:val="both"/>
        <w:rPr>
          <w:rFonts w:ascii="Times New Roman" w:hAnsi="Times New Roman"/>
          <w:b/>
          <w:i/>
          <w:sz w:val="24"/>
          <w:szCs w:val="26"/>
        </w:rPr>
      </w:pPr>
      <w:r w:rsidRPr="001959B1">
        <w:rPr>
          <w:rFonts w:ascii="Times New Roman" w:hAnsi="Times New Roman"/>
          <w:b/>
          <w:i/>
          <w:sz w:val="24"/>
          <w:szCs w:val="26"/>
        </w:rPr>
        <w:lastRenderedPageBreak/>
        <w:t>Comportamiento durante el almacenamiento (vida de anaquel).</w:t>
      </w:r>
    </w:p>
    <w:p w:rsidR="001959B1" w:rsidRDefault="001959B1" w:rsidP="001959B1">
      <w:pPr>
        <w:spacing w:after="0" w:line="360" w:lineRule="auto"/>
        <w:jc w:val="both"/>
        <w:rPr>
          <w:rFonts w:ascii="Times New Roman" w:hAnsi="Times New Roman"/>
          <w:sz w:val="24"/>
          <w:szCs w:val="26"/>
        </w:rPr>
      </w:pPr>
      <w:r w:rsidRPr="001959B1">
        <w:rPr>
          <w:rFonts w:ascii="Times New Roman" w:hAnsi="Times New Roman"/>
          <w:sz w:val="24"/>
          <w:szCs w:val="26"/>
        </w:rPr>
        <w:t xml:space="preserve">Las mortadelas con los diferentes tratamientos se almacenaron en una cámara a 4 °C, realizándose evaluaciones de este al terminar la elaboración y posterior a ello cada 7 días después (1, 7, 14 y así sucesivamente). Las evaluaciones se las realizó con un panel conformado por 7 jueces entrenados mediante la prueba de valoración cuantitativa considerando como variables de respuestas color, olor, sabor y textura, para ello se diseñó una ficha en donde se estipulo una valoración de 1 al 8 con los niveles de aceptación como se describe en la tabla 1. Las evaluaciones se las realizó con  la mortadela cruda, las cuales fueron cortados y colocadas en platillos desinfectados para posteriormente ser evaluadas organolépticamente. Para evaluar el efecto antimicrobiano en las pruebas realizadas en los diferentes tratamientos los jueces al momento de testear corrían el riego del peligro microbiano que se corría al momento de probar, los jueces estuvieron de acuerdo de asumir el riesgo. </w:t>
      </w:r>
    </w:p>
    <w:p w:rsidR="001959B1" w:rsidRPr="001959B1" w:rsidRDefault="001959B1" w:rsidP="001959B1">
      <w:pPr>
        <w:spacing w:after="0" w:line="360" w:lineRule="auto"/>
        <w:jc w:val="both"/>
        <w:rPr>
          <w:rFonts w:ascii="Times New Roman" w:hAnsi="Times New Roman"/>
          <w:sz w:val="24"/>
          <w:szCs w:val="26"/>
        </w:rPr>
      </w:pPr>
    </w:p>
    <w:p w:rsidR="001959B1" w:rsidRPr="001959B1" w:rsidRDefault="001959B1" w:rsidP="001959B1">
      <w:pPr>
        <w:spacing w:after="0" w:line="360" w:lineRule="auto"/>
        <w:jc w:val="center"/>
        <w:rPr>
          <w:rFonts w:ascii="Times New Roman" w:hAnsi="Times New Roman"/>
          <w:sz w:val="20"/>
          <w:szCs w:val="20"/>
        </w:rPr>
      </w:pPr>
      <w:r w:rsidRPr="001959B1">
        <w:rPr>
          <w:rFonts w:ascii="Times New Roman" w:hAnsi="Times New Roman"/>
          <w:b/>
          <w:sz w:val="20"/>
          <w:szCs w:val="20"/>
        </w:rPr>
        <w:t>Tabla 3:</w:t>
      </w:r>
      <w:r w:rsidRPr="001959B1">
        <w:rPr>
          <w:rFonts w:ascii="Times New Roman" w:hAnsi="Times New Roman"/>
          <w:sz w:val="20"/>
          <w:szCs w:val="20"/>
        </w:rPr>
        <w:t xml:space="preserve"> Grado de aceptación</w:t>
      </w:r>
    </w:p>
    <w:tbl>
      <w:tblPr>
        <w:tblW w:w="4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5"/>
        <w:gridCol w:w="3958"/>
      </w:tblGrid>
      <w:tr w:rsidR="001959B1" w:rsidRPr="001959B1" w:rsidTr="00DB6172">
        <w:trPr>
          <w:trHeight w:val="169"/>
          <w:jc w:val="center"/>
        </w:trPr>
        <w:tc>
          <w:tcPr>
            <w:tcW w:w="915" w:type="dxa"/>
            <w:shd w:val="clear" w:color="auto" w:fill="auto"/>
            <w:noWrap/>
            <w:vAlign w:val="bottom"/>
            <w:hideMark/>
          </w:tcPr>
          <w:p w:rsidR="001959B1" w:rsidRPr="001959B1" w:rsidRDefault="001959B1" w:rsidP="00DB6172">
            <w:pPr>
              <w:spacing w:after="0" w:line="240" w:lineRule="auto"/>
              <w:rPr>
                <w:rFonts w:ascii="Times New Roman" w:eastAsia="Times New Roman" w:hAnsi="Times New Roman"/>
                <w:b/>
                <w:color w:val="000000"/>
                <w:sz w:val="20"/>
                <w:lang w:val="es-ES_tradnl" w:eastAsia="es-ES_tradnl"/>
              </w:rPr>
            </w:pPr>
            <w:r w:rsidRPr="001959B1">
              <w:rPr>
                <w:rFonts w:ascii="Times New Roman" w:eastAsia="Times New Roman" w:hAnsi="Times New Roman"/>
                <w:b/>
                <w:color w:val="000000"/>
                <w:sz w:val="20"/>
                <w:lang w:val="es-ES_tradnl" w:eastAsia="es-ES_tradnl"/>
              </w:rPr>
              <w:t>Valor</w:t>
            </w:r>
          </w:p>
        </w:tc>
        <w:tc>
          <w:tcPr>
            <w:tcW w:w="3958" w:type="dxa"/>
            <w:shd w:val="clear" w:color="auto" w:fill="auto"/>
            <w:noWrap/>
            <w:vAlign w:val="bottom"/>
            <w:hideMark/>
          </w:tcPr>
          <w:p w:rsidR="001959B1" w:rsidRPr="001959B1" w:rsidRDefault="001959B1" w:rsidP="00DB6172">
            <w:pPr>
              <w:spacing w:after="0" w:line="240" w:lineRule="auto"/>
              <w:rPr>
                <w:rFonts w:ascii="Times New Roman" w:eastAsia="Times New Roman" w:hAnsi="Times New Roman"/>
                <w:b/>
                <w:color w:val="000000"/>
                <w:sz w:val="20"/>
                <w:lang w:val="es-ES_tradnl" w:eastAsia="es-ES_tradnl"/>
              </w:rPr>
            </w:pPr>
            <w:r w:rsidRPr="001959B1">
              <w:rPr>
                <w:rFonts w:ascii="Times New Roman" w:eastAsia="Times New Roman" w:hAnsi="Times New Roman"/>
                <w:b/>
                <w:color w:val="000000"/>
                <w:sz w:val="20"/>
                <w:lang w:val="es-ES_tradnl" w:eastAsia="es-ES_tradnl"/>
              </w:rPr>
              <w:t>Muestra del grado de aceptabilidad</w:t>
            </w:r>
          </w:p>
        </w:tc>
      </w:tr>
      <w:tr w:rsidR="001959B1" w:rsidRPr="001959B1" w:rsidTr="00DB6172">
        <w:trPr>
          <w:trHeight w:val="169"/>
          <w:jc w:val="center"/>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59B1" w:rsidRPr="001959B1" w:rsidRDefault="001959B1" w:rsidP="00DB6172">
            <w:pPr>
              <w:spacing w:after="0" w:line="240" w:lineRule="auto"/>
              <w:jc w:val="center"/>
              <w:rPr>
                <w:rFonts w:ascii="Times New Roman" w:hAnsi="Times New Roman"/>
                <w:color w:val="000000"/>
                <w:sz w:val="20"/>
              </w:rPr>
            </w:pPr>
            <w:r w:rsidRPr="001959B1">
              <w:rPr>
                <w:rFonts w:ascii="Times New Roman" w:hAnsi="Times New Roman"/>
                <w:color w:val="000000"/>
                <w:sz w:val="20"/>
              </w:rPr>
              <w:t>1</w:t>
            </w:r>
          </w:p>
        </w:tc>
        <w:tc>
          <w:tcPr>
            <w:tcW w:w="3958" w:type="dxa"/>
            <w:tcBorders>
              <w:top w:val="single" w:sz="4" w:space="0" w:color="auto"/>
              <w:left w:val="nil"/>
              <w:bottom w:val="single" w:sz="4" w:space="0" w:color="auto"/>
              <w:right w:val="single" w:sz="4" w:space="0" w:color="auto"/>
            </w:tcBorders>
            <w:shd w:val="clear" w:color="auto" w:fill="auto"/>
            <w:noWrap/>
            <w:vAlign w:val="bottom"/>
            <w:hideMark/>
          </w:tcPr>
          <w:p w:rsidR="001959B1" w:rsidRPr="001959B1" w:rsidRDefault="001959B1" w:rsidP="00DB6172">
            <w:pPr>
              <w:spacing w:after="0"/>
              <w:jc w:val="center"/>
              <w:rPr>
                <w:rFonts w:ascii="Times New Roman" w:hAnsi="Times New Roman"/>
                <w:color w:val="000000"/>
                <w:sz w:val="20"/>
              </w:rPr>
            </w:pPr>
            <w:r w:rsidRPr="001959B1">
              <w:rPr>
                <w:rFonts w:ascii="Times New Roman" w:hAnsi="Times New Roman"/>
                <w:color w:val="000000"/>
                <w:sz w:val="20"/>
              </w:rPr>
              <w:t>Me disgusta mucho</w:t>
            </w:r>
          </w:p>
        </w:tc>
      </w:tr>
      <w:tr w:rsidR="001959B1" w:rsidRPr="001959B1" w:rsidTr="00DB6172">
        <w:trPr>
          <w:trHeight w:val="169"/>
          <w:jc w:val="center"/>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1959B1" w:rsidRPr="001959B1" w:rsidRDefault="001959B1" w:rsidP="00DB6172">
            <w:pPr>
              <w:spacing w:after="0"/>
              <w:jc w:val="center"/>
              <w:rPr>
                <w:rFonts w:ascii="Times New Roman" w:hAnsi="Times New Roman"/>
                <w:color w:val="000000"/>
                <w:sz w:val="20"/>
              </w:rPr>
            </w:pPr>
            <w:r w:rsidRPr="001959B1">
              <w:rPr>
                <w:rFonts w:ascii="Times New Roman" w:hAnsi="Times New Roman"/>
                <w:color w:val="000000"/>
                <w:sz w:val="20"/>
              </w:rPr>
              <w:t>2</w:t>
            </w:r>
          </w:p>
        </w:tc>
        <w:tc>
          <w:tcPr>
            <w:tcW w:w="3958" w:type="dxa"/>
            <w:tcBorders>
              <w:top w:val="nil"/>
              <w:left w:val="nil"/>
              <w:bottom w:val="single" w:sz="4" w:space="0" w:color="auto"/>
              <w:right w:val="single" w:sz="4" w:space="0" w:color="auto"/>
            </w:tcBorders>
            <w:shd w:val="clear" w:color="auto" w:fill="auto"/>
            <w:noWrap/>
            <w:vAlign w:val="bottom"/>
            <w:hideMark/>
          </w:tcPr>
          <w:p w:rsidR="001959B1" w:rsidRPr="001959B1" w:rsidRDefault="001959B1" w:rsidP="00DB6172">
            <w:pPr>
              <w:spacing w:after="0"/>
              <w:jc w:val="center"/>
              <w:rPr>
                <w:rFonts w:ascii="Times New Roman" w:hAnsi="Times New Roman"/>
                <w:color w:val="000000"/>
                <w:sz w:val="20"/>
              </w:rPr>
            </w:pPr>
            <w:r w:rsidRPr="001959B1">
              <w:rPr>
                <w:rFonts w:ascii="Times New Roman" w:hAnsi="Times New Roman"/>
                <w:color w:val="000000"/>
                <w:sz w:val="20"/>
              </w:rPr>
              <w:t>Me disgusta moderadamente</w:t>
            </w:r>
          </w:p>
        </w:tc>
      </w:tr>
      <w:tr w:rsidR="001959B1" w:rsidRPr="001959B1" w:rsidTr="00DB6172">
        <w:trPr>
          <w:trHeight w:val="169"/>
          <w:jc w:val="center"/>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1959B1" w:rsidRPr="001959B1" w:rsidRDefault="001959B1" w:rsidP="00DB6172">
            <w:pPr>
              <w:spacing w:after="0"/>
              <w:jc w:val="center"/>
              <w:rPr>
                <w:rFonts w:ascii="Times New Roman" w:hAnsi="Times New Roman"/>
                <w:color w:val="000000"/>
                <w:sz w:val="20"/>
              </w:rPr>
            </w:pPr>
            <w:r w:rsidRPr="001959B1">
              <w:rPr>
                <w:rFonts w:ascii="Times New Roman" w:hAnsi="Times New Roman"/>
                <w:color w:val="000000"/>
                <w:sz w:val="20"/>
              </w:rPr>
              <w:t>3</w:t>
            </w:r>
          </w:p>
        </w:tc>
        <w:tc>
          <w:tcPr>
            <w:tcW w:w="3958" w:type="dxa"/>
            <w:tcBorders>
              <w:top w:val="nil"/>
              <w:left w:val="nil"/>
              <w:bottom w:val="single" w:sz="4" w:space="0" w:color="auto"/>
              <w:right w:val="single" w:sz="4" w:space="0" w:color="auto"/>
            </w:tcBorders>
            <w:shd w:val="clear" w:color="auto" w:fill="auto"/>
            <w:noWrap/>
            <w:vAlign w:val="bottom"/>
            <w:hideMark/>
          </w:tcPr>
          <w:p w:rsidR="001959B1" w:rsidRPr="001959B1" w:rsidRDefault="001959B1" w:rsidP="00DB6172">
            <w:pPr>
              <w:spacing w:after="0"/>
              <w:jc w:val="center"/>
              <w:rPr>
                <w:rFonts w:ascii="Times New Roman" w:hAnsi="Times New Roman"/>
                <w:color w:val="000000"/>
                <w:sz w:val="20"/>
              </w:rPr>
            </w:pPr>
            <w:r w:rsidRPr="001959B1">
              <w:rPr>
                <w:rFonts w:ascii="Times New Roman" w:hAnsi="Times New Roman"/>
                <w:color w:val="000000"/>
                <w:sz w:val="20"/>
              </w:rPr>
              <w:t>Me disgusta poco</w:t>
            </w:r>
          </w:p>
        </w:tc>
      </w:tr>
      <w:tr w:rsidR="001959B1" w:rsidRPr="001959B1" w:rsidTr="00DB6172">
        <w:trPr>
          <w:trHeight w:val="169"/>
          <w:jc w:val="center"/>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1959B1" w:rsidRPr="001959B1" w:rsidRDefault="001959B1" w:rsidP="00DB6172">
            <w:pPr>
              <w:spacing w:after="0"/>
              <w:jc w:val="center"/>
              <w:rPr>
                <w:rFonts w:ascii="Times New Roman" w:hAnsi="Times New Roman"/>
                <w:color w:val="000000"/>
                <w:sz w:val="20"/>
              </w:rPr>
            </w:pPr>
            <w:r w:rsidRPr="001959B1">
              <w:rPr>
                <w:rFonts w:ascii="Times New Roman" w:hAnsi="Times New Roman"/>
                <w:color w:val="000000"/>
                <w:sz w:val="20"/>
              </w:rPr>
              <w:t>4</w:t>
            </w:r>
          </w:p>
        </w:tc>
        <w:tc>
          <w:tcPr>
            <w:tcW w:w="3958" w:type="dxa"/>
            <w:tcBorders>
              <w:top w:val="nil"/>
              <w:left w:val="nil"/>
              <w:bottom w:val="single" w:sz="4" w:space="0" w:color="auto"/>
              <w:right w:val="single" w:sz="4" w:space="0" w:color="auto"/>
            </w:tcBorders>
            <w:shd w:val="clear" w:color="auto" w:fill="auto"/>
            <w:noWrap/>
            <w:vAlign w:val="bottom"/>
            <w:hideMark/>
          </w:tcPr>
          <w:p w:rsidR="001959B1" w:rsidRPr="001959B1" w:rsidRDefault="001959B1" w:rsidP="00DB6172">
            <w:pPr>
              <w:spacing w:after="0"/>
              <w:jc w:val="center"/>
              <w:rPr>
                <w:rFonts w:ascii="Times New Roman" w:hAnsi="Times New Roman"/>
                <w:color w:val="000000"/>
                <w:sz w:val="20"/>
              </w:rPr>
            </w:pPr>
            <w:r w:rsidRPr="001959B1">
              <w:rPr>
                <w:rFonts w:ascii="Times New Roman" w:hAnsi="Times New Roman"/>
                <w:color w:val="000000"/>
                <w:sz w:val="20"/>
              </w:rPr>
              <w:t>No me gusta ni me disgusta</w:t>
            </w:r>
          </w:p>
        </w:tc>
      </w:tr>
      <w:tr w:rsidR="001959B1" w:rsidRPr="001959B1" w:rsidTr="00DB6172">
        <w:trPr>
          <w:trHeight w:val="169"/>
          <w:jc w:val="center"/>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1959B1" w:rsidRPr="001959B1" w:rsidRDefault="001959B1" w:rsidP="00DB6172">
            <w:pPr>
              <w:spacing w:after="0"/>
              <w:jc w:val="center"/>
              <w:rPr>
                <w:rFonts w:ascii="Times New Roman" w:hAnsi="Times New Roman"/>
                <w:color w:val="000000"/>
                <w:sz w:val="20"/>
              </w:rPr>
            </w:pPr>
            <w:r w:rsidRPr="001959B1">
              <w:rPr>
                <w:rFonts w:ascii="Times New Roman" w:hAnsi="Times New Roman"/>
                <w:color w:val="000000"/>
                <w:sz w:val="20"/>
              </w:rPr>
              <w:t>5</w:t>
            </w:r>
          </w:p>
        </w:tc>
        <w:tc>
          <w:tcPr>
            <w:tcW w:w="3958" w:type="dxa"/>
            <w:tcBorders>
              <w:top w:val="nil"/>
              <w:left w:val="nil"/>
              <w:bottom w:val="single" w:sz="4" w:space="0" w:color="auto"/>
              <w:right w:val="single" w:sz="4" w:space="0" w:color="auto"/>
            </w:tcBorders>
            <w:shd w:val="clear" w:color="auto" w:fill="auto"/>
            <w:noWrap/>
            <w:vAlign w:val="bottom"/>
            <w:hideMark/>
          </w:tcPr>
          <w:p w:rsidR="001959B1" w:rsidRPr="001959B1" w:rsidRDefault="001959B1" w:rsidP="00DB6172">
            <w:pPr>
              <w:spacing w:after="0"/>
              <w:jc w:val="center"/>
              <w:rPr>
                <w:rFonts w:ascii="Times New Roman" w:hAnsi="Times New Roman"/>
                <w:color w:val="000000"/>
                <w:sz w:val="20"/>
              </w:rPr>
            </w:pPr>
            <w:r w:rsidRPr="001959B1">
              <w:rPr>
                <w:rFonts w:ascii="Times New Roman" w:hAnsi="Times New Roman"/>
                <w:color w:val="000000"/>
                <w:sz w:val="20"/>
              </w:rPr>
              <w:t>Me gusta poco</w:t>
            </w:r>
          </w:p>
        </w:tc>
      </w:tr>
      <w:tr w:rsidR="001959B1" w:rsidRPr="001959B1" w:rsidTr="00DB6172">
        <w:trPr>
          <w:trHeight w:val="169"/>
          <w:jc w:val="center"/>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1959B1" w:rsidRPr="001959B1" w:rsidRDefault="001959B1" w:rsidP="00DB6172">
            <w:pPr>
              <w:spacing w:after="0"/>
              <w:jc w:val="center"/>
              <w:rPr>
                <w:rFonts w:ascii="Times New Roman" w:hAnsi="Times New Roman"/>
                <w:color w:val="000000"/>
                <w:sz w:val="20"/>
              </w:rPr>
            </w:pPr>
            <w:r w:rsidRPr="001959B1">
              <w:rPr>
                <w:rFonts w:ascii="Times New Roman" w:hAnsi="Times New Roman"/>
                <w:color w:val="000000"/>
                <w:sz w:val="20"/>
              </w:rPr>
              <w:t>6</w:t>
            </w:r>
          </w:p>
        </w:tc>
        <w:tc>
          <w:tcPr>
            <w:tcW w:w="3958" w:type="dxa"/>
            <w:tcBorders>
              <w:top w:val="nil"/>
              <w:left w:val="nil"/>
              <w:bottom w:val="single" w:sz="4" w:space="0" w:color="auto"/>
              <w:right w:val="single" w:sz="4" w:space="0" w:color="auto"/>
            </w:tcBorders>
            <w:shd w:val="clear" w:color="auto" w:fill="auto"/>
            <w:noWrap/>
            <w:vAlign w:val="bottom"/>
            <w:hideMark/>
          </w:tcPr>
          <w:p w:rsidR="001959B1" w:rsidRPr="001959B1" w:rsidRDefault="001959B1" w:rsidP="00DB6172">
            <w:pPr>
              <w:spacing w:after="0"/>
              <w:jc w:val="center"/>
              <w:rPr>
                <w:rFonts w:ascii="Times New Roman" w:hAnsi="Times New Roman"/>
                <w:color w:val="000000"/>
                <w:sz w:val="20"/>
              </w:rPr>
            </w:pPr>
            <w:r w:rsidRPr="001959B1">
              <w:rPr>
                <w:rFonts w:ascii="Times New Roman" w:hAnsi="Times New Roman"/>
                <w:color w:val="000000"/>
                <w:sz w:val="20"/>
              </w:rPr>
              <w:t>Me gusta moderadamente</w:t>
            </w:r>
          </w:p>
        </w:tc>
      </w:tr>
      <w:tr w:rsidR="001959B1" w:rsidRPr="001959B1" w:rsidTr="00DB6172">
        <w:trPr>
          <w:trHeight w:val="169"/>
          <w:jc w:val="center"/>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1959B1" w:rsidRPr="001959B1" w:rsidRDefault="001959B1" w:rsidP="00DB6172">
            <w:pPr>
              <w:spacing w:after="0"/>
              <w:jc w:val="center"/>
              <w:rPr>
                <w:rFonts w:ascii="Times New Roman" w:hAnsi="Times New Roman"/>
                <w:color w:val="000000"/>
                <w:sz w:val="20"/>
              </w:rPr>
            </w:pPr>
            <w:r w:rsidRPr="001959B1">
              <w:rPr>
                <w:rFonts w:ascii="Times New Roman" w:hAnsi="Times New Roman"/>
                <w:color w:val="000000"/>
                <w:sz w:val="20"/>
              </w:rPr>
              <w:t>7</w:t>
            </w:r>
          </w:p>
        </w:tc>
        <w:tc>
          <w:tcPr>
            <w:tcW w:w="3958" w:type="dxa"/>
            <w:tcBorders>
              <w:top w:val="nil"/>
              <w:left w:val="nil"/>
              <w:bottom w:val="single" w:sz="4" w:space="0" w:color="auto"/>
              <w:right w:val="single" w:sz="4" w:space="0" w:color="auto"/>
            </w:tcBorders>
            <w:shd w:val="clear" w:color="auto" w:fill="auto"/>
            <w:noWrap/>
            <w:vAlign w:val="bottom"/>
            <w:hideMark/>
          </w:tcPr>
          <w:p w:rsidR="001959B1" w:rsidRPr="001959B1" w:rsidRDefault="001959B1" w:rsidP="00DB6172">
            <w:pPr>
              <w:spacing w:after="0"/>
              <w:jc w:val="center"/>
              <w:rPr>
                <w:rFonts w:ascii="Times New Roman" w:hAnsi="Times New Roman"/>
                <w:color w:val="000000"/>
                <w:sz w:val="20"/>
              </w:rPr>
            </w:pPr>
            <w:r w:rsidRPr="001959B1">
              <w:rPr>
                <w:rFonts w:ascii="Times New Roman" w:hAnsi="Times New Roman"/>
                <w:color w:val="000000"/>
                <w:sz w:val="20"/>
              </w:rPr>
              <w:t>Me gusta mucho</w:t>
            </w:r>
          </w:p>
        </w:tc>
      </w:tr>
    </w:tbl>
    <w:p w:rsidR="001959B1" w:rsidRPr="001959B1" w:rsidRDefault="001959B1" w:rsidP="001959B1">
      <w:pPr>
        <w:spacing w:after="0" w:line="360" w:lineRule="auto"/>
        <w:jc w:val="both"/>
        <w:rPr>
          <w:rFonts w:ascii="Times New Roman" w:hAnsi="Times New Roman"/>
          <w:sz w:val="24"/>
          <w:szCs w:val="26"/>
        </w:rPr>
      </w:pPr>
      <w:r w:rsidRPr="001959B1">
        <w:rPr>
          <w:rFonts w:ascii="Times New Roman" w:hAnsi="Times New Roman"/>
          <w:sz w:val="24"/>
          <w:szCs w:val="26"/>
        </w:rPr>
        <w:tab/>
      </w:r>
    </w:p>
    <w:p w:rsidR="001959B1" w:rsidRDefault="001959B1" w:rsidP="001959B1">
      <w:pPr>
        <w:spacing w:after="0" w:line="360" w:lineRule="auto"/>
        <w:jc w:val="both"/>
        <w:rPr>
          <w:rFonts w:ascii="Times New Roman" w:hAnsi="Times New Roman"/>
          <w:sz w:val="24"/>
          <w:szCs w:val="26"/>
        </w:rPr>
      </w:pPr>
      <w:r w:rsidRPr="001959B1">
        <w:rPr>
          <w:rFonts w:ascii="Times New Roman" w:hAnsi="Times New Roman"/>
          <w:sz w:val="24"/>
          <w:szCs w:val="26"/>
        </w:rPr>
        <w:t xml:space="preserve">Se obtuvieron muestras redondas con un grosor de 1 cm y un peso de 20 g a las cuales se les realizó un análisis microbiológico según la norma técnica ecuatoriana INEN 1338:2016 para mortadelas, específicamente para el microorganismo Estafilococus aureus. Cada 7 días de evaluación se realizó pruebas microbiológicas de cada uno de los tratamientos hasta que estos presentaran defectos en sus características organolépticas. </w:t>
      </w:r>
    </w:p>
    <w:p w:rsidR="001959B1" w:rsidRPr="001959B1" w:rsidRDefault="001959B1" w:rsidP="001959B1">
      <w:pPr>
        <w:spacing w:after="0" w:line="360" w:lineRule="auto"/>
        <w:jc w:val="both"/>
        <w:rPr>
          <w:rFonts w:ascii="Times New Roman" w:hAnsi="Times New Roman"/>
          <w:sz w:val="24"/>
          <w:szCs w:val="26"/>
        </w:rPr>
      </w:pPr>
    </w:p>
    <w:p w:rsidR="001959B1" w:rsidRPr="001959B1" w:rsidRDefault="001959B1" w:rsidP="001959B1">
      <w:pPr>
        <w:spacing w:after="0" w:line="360" w:lineRule="auto"/>
        <w:jc w:val="both"/>
        <w:rPr>
          <w:rFonts w:ascii="Times New Roman" w:hAnsi="Times New Roman"/>
          <w:b/>
          <w:i/>
          <w:sz w:val="24"/>
          <w:szCs w:val="26"/>
        </w:rPr>
      </w:pPr>
      <w:r w:rsidRPr="001959B1">
        <w:rPr>
          <w:rFonts w:ascii="Times New Roman" w:hAnsi="Times New Roman"/>
          <w:b/>
          <w:i/>
          <w:sz w:val="24"/>
          <w:szCs w:val="26"/>
        </w:rPr>
        <w:t xml:space="preserve"> Evaluación sensorial</w:t>
      </w:r>
    </w:p>
    <w:p w:rsidR="001959B1" w:rsidRPr="001959B1" w:rsidRDefault="001959B1" w:rsidP="001959B1">
      <w:pPr>
        <w:spacing w:after="0" w:line="360" w:lineRule="auto"/>
        <w:jc w:val="both"/>
        <w:rPr>
          <w:rFonts w:ascii="Times New Roman" w:hAnsi="Times New Roman"/>
          <w:sz w:val="24"/>
          <w:szCs w:val="26"/>
        </w:rPr>
      </w:pPr>
      <w:r w:rsidRPr="001959B1">
        <w:rPr>
          <w:rFonts w:ascii="Times New Roman" w:hAnsi="Times New Roman"/>
          <w:sz w:val="24"/>
          <w:szCs w:val="26"/>
        </w:rPr>
        <w:t xml:space="preserve">Las características sensoriales de olor, color, sabor y calidad general de la mortadela cruda, se evaluaron mediante pruebas organolépticas. Se determinó la aceptabilidad del producto a través de análisis sensorial mediante una escala continua del 0 al 8, siendo cero la más baja y 8 la </w:t>
      </w:r>
      <w:r w:rsidRPr="001959B1">
        <w:rPr>
          <w:rFonts w:ascii="Times New Roman" w:hAnsi="Times New Roman"/>
          <w:sz w:val="24"/>
          <w:szCs w:val="26"/>
        </w:rPr>
        <w:lastRenderedPageBreak/>
        <w:t xml:space="preserve">calificación más alta. Esto se lo realizó una vez terminada la evaluación de vida anaquel del producto. Esta evaluación se utilizó un total de 7 catadores profesionales. </w:t>
      </w:r>
    </w:p>
    <w:p w:rsidR="001959B1" w:rsidRPr="001959B1" w:rsidRDefault="001959B1" w:rsidP="001959B1">
      <w:pPr>
        <w:spacing w:after="0" w:line="360" w:lineRule="auto"/>
        <w:jc w:val="both"/>
        <w:rPr>
          <w:rFonts w:ascii="Times New Roman" w:hAnsi="Times New Roman"/>
          <w:sz w:val="24"/>
          <w:szCs w:val="26"/>
        </w:rPr>
      </w:pPr>
      <w:r w:rsidRPr="001959B1">
        <w:rPr>
          <w:rFonts w:ascii="Times New Roman" w:hAnsi="Times New Roman"/>
          <w:sz w:val="24"/>
          <w:szCs w:val="26"/>
        </w:rPr>
        <w:t>Adicional a ello se realizó una prueba de aceptación o rechazo con 30 personas que realizaron la evaluación sensorial, en este se consideró la aceptación o rechazo del mejor tratamiento</w:t>
      </w:r>
    </w:p>
    <w:p w:rsidR="001959B1" w:rsidRDefault="001959B1" w:rsidP="001959B1">
      <w:pPr>
        <w:spacing w:after="0" w:line="360" w:lineRule="auto"/>
        <w:jc w:val="both"/>
        <w:rPr>
          <w:rFonts w:ascii="Times New Roman" w:hAnsi="Times New Roman"/>
          <w:b/>
          <w:i/>
          <w:sz w:val="24"/>
          <w:szCs w:val="26"/>
        </w:rPr>
      </w:pPr>
    </w:p>
    <w:p w:rsidR="001959B1" w:rsidRPr="001959B1" w:rsidRDefault="001959B1" w:rsidP="001959B1">
      <w:pPr>
        <w:spacing w:after="0" w:line="360" w:lineRule="auto"/>
        <w:jc w:val="both"/>
        <w:rPr>
          <w:rFonts w:ascii="Times New Roman" w:hAnsi="Times New Roman"/>
          <w:b/>
          <w:i/>
          <w:sz w:val="24"/>
          <w:szCs w:val="26"/>
        </w:rPr>
      </w:pPr>
      <w:r w:rsidRPr="001959B1">
        <w:rPr>
          <w:rFonts w:ascii="Times New Roman" w:hAnsi="Times New Roman"/>
          <w:b/>
          <w:i/>
          <w:sz w:val="24"/>
          <w:szCs w:val="26"/>
        </w:rPr>
        <w:t>Análisis estadístico</w:t>
      </w:r>
    </w:p>
    <w:p w:rsidR="001959B1" w:rsidRPr="001959B1" w:rsidRDefault="001959B1" w:rsidP="001959B1">
      <w:pPr>
        <w:spacing w:after="0" w:line="360" w:lineRule="auto"/>
        <w:jc w:val="both"/>
        <w:rPr>
          <w:rFonts w:ascii="Times New Roman" w:hAnsi="Times New Roman"/>
          <w:sz w:val="24"/>
          <w:szCs w:val="26"/>
        </w:rPr>
      </w:pPr>
      <w:r w:rsidRPr="001959B1">
        <w:rPr>
          <w:rFonts w:ascii="Times New Roman" w:hAnsi="Times New Roman"/>
          <w:sz w:val="24"/>
          <w:szCs w:val="26"/>
        </w:rPr>
        <w:t>La evaluación de los resultados de la inoculación y vida anaquel se la represento utilizando estadística inferencial en donde se aplicó análisis de ANOVA de un factor para cada uno de los tratamientos mediante la prueba de homogeneidad para cada una de las variables</w:t>
      </w:r>
    </w:p>
    <w:p w:rsidR="001959B1" w:rsidRPr="001959B1" w:rsidRDefault="001959B1" w:rsidP="001959B1">
      <w:pPr>
        <w:spacing w:after="0" w:line="360" w:lineRule="auto"/>
        <w:jc w:val="both"/>
        <w:rPr>
          <w:rFonts w:ascii="Times New Roman" w:hAnsi="Times New Roman"/>
          <w:sz w:val="24"/>
          <w:szCs w:val="26"/>
        </w:rPr>
      </w:pPr>
      <w:r w:rsidRPr="001959B1">
        <w:rPr>
          <w:rFonts w:ascii="Times New Roman" w:hAnsi="Times New Roman"/>
          <w:sz w:val="24"/>
          <w:szCs w:val="26"/>
        </w:rPr>
        <w:t xml:space="preserve">Los resultados de las pruebas de aceptación y rechazo fueron representados por medio de la aplicación de estadística descriptiva (frecuencia, frecuencia relativa, porcentaje y frecuencia relativa acumulada). </w:t>
      </w:r>
    </w:p>
    <w:p w:rsidR="001959B1" w:rsidRDefault="001959B1" w:rsidP="001959B1">
      <w:pPr>
        <w:spacing w:after="0" w:line="360" w:lineRule="auto"/>
        <w:jc w:val="both"/>
        <w:rPr>
          <w:rFonts w:ascii="Times New Roman" w:hAnsi="Times New Roman"/>
          <w:sz w:val="24"/>
          <w:szCs w:val="26"/>
        </w:rPr>
      </w:pPr>
      <w:r w:rsidRPr="001959B1">
        <w:rPr>
          <w:rFonts w:ascii="Times New Roman" w:hAnsi="Times New Roman"/>
          <w:sz w:val="24"/>
          <w:szCs w:val="26"/>
        </w:rPr>
        <w:t>El procesamiento y análisis de los resultados de la calidad microbiológica y características sensoriales de la mortadela, se aplicó un análisis de varianza mediante ANOVA con corrección post-hoc mediante la prueba Tukey; para determinar si existe o no diferencias significativas entre los tratamientos; se utilizó un nivel de confianza del 95%.</w:t>
      </w:r>
    </w:p>
    <w:p w:rsidR="001959B1" w:rsidRPr="001959B1" w:rsidRDefault="001959B1" w:rsidP="001959B1">
      <w:pPr>
        <w:spacing w:after="0" w:line="360" w:lineRule="auto"/>
        <w:jc w:val="both"/>
        <w:rPr>
          <w:rFonts w:ascii="Times New Roman" w:hAnsi="Times New Roman"/>
          <w:szCs w:val="26"/>
        </w:rPr>
      </w:pPr>
    </w:p>
    <w:p w:rsidR="001959B1" w:rsidRPr="001959B1" w:rsidRDefault="001959B1" w:rsidP="001959B1">
      <w:pPr>
        <w:spacing w:after="0" w:line="360" w:lineRule="auto"/>
        <w:jc w:val="both"/>
        <w:rPr>
          <w:rFonts w:ascii="Times New Roman" w:hAnsi="Times New Roman"/>
          <w:b/>
          <w:sz w:val="26"/>
          <w:szCs w:val="26"/>
        </w:rPr>
      </w:pPr>
      <w:r w:rsidRPr="001959B1">
        <w:rPr>
          <w:rFonts w:ascii="Times New Roman" w:hAnsi="Times New Roman"/>
          <w:b/>
          <w:sz w:val="26"/>
          <w:szCs w:val="26"/>
        </w:rPr>
        <w:t xml:space="preserve">Resultados y discusión </w:t>
      </w:r>
    </w:p>
    <w:p w:rsidR="001959B1" w:rsidRDefault="001959B1" w:rsidP="001959B1">
      <w:pPr>
        <w:spacing w:after="0" w:line="360" w:lineRule="auto"/>
        <w:jc w:val="both"/>
        <w:rPr>
          <w:rFonts w:ascii="Times New Roman" w:hAnsi="Times New Roman"/>
          <w:sz w:val="24"/>
          <w:szCs w:val="26"/>
        </w:rPr>
      </w:pPr>
      <w:r w:rsidRPr="001959B1">
        <w:rPr>
          <w:rFonts w:ascii="Times New Roman" w:hAnsi="Times New Roman"/>
          <w:sz w:val="24"/>
          <w:szCs w:val="26"/>
        </w:rPr>
        <w:t xml:space="preserve">Se realizaron cada uno de los análisis sensoriales y microbiológicos de cada uno de los tratamientos en los que se incluyó el romero y tomillo como agentes antimicrobianos en las mortadelas. Así como la evaluación de las propiedades termofisicas de la mortadela. </w:t>
      </w:r>
    </w:p>
    <w:p w:rsidR="001959B1" w:rsidRPr="001959B1" w:rsidRDefault="001959B1" w:rsidP="001959B1">
      <w:pPr>
        <w:spacing w:after="0" w:line="360" w:lineRule="auto"/>
        <w:jc w:val="both"/>
        <w:rPr>
          <w:rFonts w:ascii="Times New Roman" w:hAnsi="Times New Roman"/>
          <w:szCs w:val="26"/>
        </w:rPr>
      </w:pPr>
    </w:p>
    <w:p w:rsidR="001959B1" w:rsidRPr="001959B1" w:rsidRDefault="001959B1" w:rsidP="001959B1">
      <w:pPr>
        <w:spacing w:after="0" w:line="360" w:lineRule="auto"/>
        <w:jc w:val="center"/>
        <w:rPr>
          <w:rFonts w:ascii="Times New Roman" w:hAnsi="Times New Roman"/>
          <w:sz w:val="20"/>
          <w:szCs w:val="20"/>
        </w:rPr>
      </w:pPr>
      <w:r>
        <w:rPr>
          <w:rFonts w:ascii="Times New Roman" w:hAnsi="Times New Roman"/>
          <w:b/>
          <w:noProof/>
          <w:sz w:val="20"/>
          <w:szCs w:val="20"/>
          <w:lang w:eastAsia="es-EC"/>
        </w:rPr>
        <mc:AlternateContent>
          <mc:Choice Requires="wpg">
            <w:drawing>
              <wp:anchor distT="0" distB="0" distL="114300" distR="114300" simplePos="0" relativeHeight="251660288" behindDoc="0" locked="0" layoutInCell="1" allowOverlap="1">
                <wp:simplePos x="0" y="0"/>
                <wp:positionH relativeFrom="column">
                  <wp:posOffset>128270</wp:posOffset>
                </wp:positionH>
                <wp:positionV relativeFrom="paragraph">
                  <wp:posOffset>164465</wp:posOffset>
                </wp:positionV>
                <wp:extent cx="5567045" cy="1733550"/>
                <wp:effectExtent l="0" t="0" r="0" b="0"/>
                <wp:wrapTopAndBottom/>
                <wp:docPr id="17" name="Grupo 17"/>
                <wp:cNvGraphicFramePr/>
                <a:graphic xmlns:a="http://schemas.openxmlformats.org/drawingml/2006/main">
                  <a:graphicData uri="http://schemas.microsoft.com/office/word/2010/wordprocessingGroup">
                    <wpg:wgp>
                      <wpg:cNvGrpSpPr/>
                      <wpg:grpSpPr>
                        <a:xfrm>
                          <a:off x="0" y="0"/>
                          <a:ext cx="5567045" cy="1733550"/>
                          <a:chOff x="0" y="0"/>
                          <a:chExt cx="5567045" cy="1733550"/>
                        </a:xfrm>
                      </wpg:grpSpPr>
                      <pic:pic xmlns:pic="http://schemas.openxmlformats.org/drawingml/2006/picture">
                        <pic:nvPicPr>
                          <pic:cNvPr id="2050" name="Picture 2"/>
                          <pic:cNvPicPr>
                            <a:picLocks noChangeAspect="1"/>
                          </pic:cNvPicPr>
                        </pic:nvPicPr>
                        <pic:blipFill rotWithShape="1">
                          <a:blip r:embed="rId16" cstate="print">
                            <a:extLst>
                              <a:ext uri="{28A0092B-C50C-407E-A947-70E740481C1C}">
                                <a14:useLocalDpi xmlns:a14="http://schemas.microsoft.com/office/drawing/2010/main" val="0"/>
                              </a:ext>
                            </a:extLst>
                          </a:blip>
                          <a:srcRect l="8646" t="9495" r="6943" b="10852"/>
                          <a:stretch/>
                        </pic:blipFill>
                        <pic:spPr bwMode="auto">
                          <a:xfrm>
                            <a:off x="0" y="0"/>
                            <a:ext cx="2784475" cy="1729740"/>
                          </a:xfrm>
                          <a:prstGeom prst="rect">
                            <a:avLst/>
                          </a:prstGeom>
                          <a:noFill/>
                          <a:ln>
                            <a:noFill/>
                          </a:ln>
                          <a:effectLst/>
                          <a:extLst>
                            <a:ext uri="{53640926-AAD7-44D8-BBD7-CCE9431645EC}">
                              <a14:shadowObscured xmlns:a14="http://schemas.microsoft.com/office/drawing/2010/main"/>
                            </a:ext>
                          </a:extLst>
                        </pic:spPr>
                      </pic:pic>
                      <pic:pic xmlns:pic="http://schemas.openxmlformats.org/drawingml/2006/picture">
                        <pic:nvPicPr>
                          <pic:cNvPr id="16" name="Picture 2"/>
                          <pic:cNvPicPr>
                            <a:picLocks noChangeAspect="1"/>
                          </pic:cNvPicPr>
                        </pic:nvPicPr>
                        <pic:blipFill rotWithShape="1">
                          <a:blip r:embed="rId17" cstate="print">
                            <a:extLst>
                              <a:ext uri="{28A0092B-C50C-407E-A947-70E740481C1C}">
                                <a14:useLocalDpi xmlns:a14="http://schemas.microsoft.com/office/drawing/2010/main" val="0"/>
                              </a:ext>
                            </a:extLst>
                          </a:blip>
                          <a:srcRect l="8599" t="9956" r="7785" b="10389"/>
                          <a:stretch/>
                        </pic:blipFill>
                        <pic:spPr bwMode="auto">
                          <a:xfrm>
                            <a:off x="2781300" y="0"/>
                            <a:ext cx="2785745" cy="1733550"/>
                          </a:xfrm>
                          <a:prstGeom prst="rect">
                            <a:avLst/>
                          </a:prstGeom>
                          <a:noFill/>
                          <a:ln>
                            <a:noFill/>
                          </a:ln>
                          <a:effectLst/>
                          <a:extLst>
                            <a:ext uri="{53640926-AAD7-44D8-BBD7-CCE9431645EC}">
                              <a14:shadowObscured xmlns:a14="http://schemas.microsoft.com/office/drawing/2010/main"/>
                            </a:ext>
                          </a:extLst>
                        </pic:spPr>
                      </pic:pic>
                    </wpg:wgp>
                  </a:graphicData>
                </a:graphic>
              </wp:anchor>
            </w:drawing>
          </mc:Choice>
          <mc:Fallback>
            <w:pict>
              <v:group w14:anchorId="3DBD61A6" id="Grupo 17" o:spid="_x0000_s1026" style="position:absolute;margin-left:10.1pt;margin-top:12.95pt;width:438.35pt;height:136.5pt;z-index:251660288" coordsize="55670,17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7844;height:17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NrTBAAAA3QAAAA8AAABkcnMvZG93bnJldi54bWxET81qwkAQvhf6DssUeqsbrRaJrlIEoV4E&#10;jQ8wzY5JMDsbdicxvn33UPD48f2vt6Nr1UAhNp4NTCcZKOLS24YrA5di/7EEFQXZYuuZDDwownbz&#10;+rLG3Po7n2g4S6VSCMccDdQiXa51LGtyGCe+I07c1QeHkmCotA14T+Gu1bMs+9IOG04NNXa0q6m8&#10;nXtnwH0ejsMxxutcDhJ+H/u+2JW9Me9v4/cKlNAoT/G/+8camGWLtD+9SU9Ab/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v/NrTBAAAA3QAAAA8AAAAAAAAAAAAAAAAAnwIA&#10;AGRycy9kb3ducmV2LnhtbFBLBQYAAAAABAAEAPcAAACNAwAAAAA=&#10;">
                  <v:imagedata r:id="rId18" o:title="" croptop="6223f" cropbottom="7112f" cropleft="5666f" cropright="4550f"/>
                  <v:path arrowok="t"/>
                </v:shape>
                <v:shape id="Picture 2" o:spid="_x0000_s1028" type="#_x0000_t75" style="position:absolute;left:27813;width:27857;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476LEAAAA2wAAAA8AAABkcnMvZG93bnJldi54bWxET01rwkAQvQv9D8sUvJS6sW2spq5SREFs&#10;L02N5zE7TYLZ2ZBdNf77riB4m8f7nOm8M7U4UesqywqGgwgEcW51xYWC7e/qeQzCeWSNtWVScCEH&#10;89lDb4qJtmf+oVPqCxFC2CWooPS+SaR0eUkG3cA2xIH7s61BH2BbSN3iOYSbWr5E0UgarDg0lNjQ&#10;oqT8kB6NgizO0vh7+TR5/zpsotd9nL1td0Ol+o/d5wcIT52/i2/utQ7zR3D9JRwg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476LEAAAA2wAAAA8AAAAAAAAAAAAAAAAA&#10;nwIAAGRycy9kb3ducmV2LnhtbFBLBQYAAAAABAAEAPcAAACQAwAAAAA=&#10;">
                  <v:imagedata r:id="rId19" o:title="" croptop="6525f" cropbottom="6809f" cropleft="5635f" cropright="5102f"/>
                  <v:path arrowok="t"/>
                </v:shape>
                <w10:wrap type="topAndBottom"/>
              </v:group>
            </w:pict>
          </mc:Fallback>
        </mc:AlternateContent>
      </w:r>
      <w:r w:rsidRPr="001959B1">
        <w:rPr>
          <w:rFonts w:ascii="Times New Roman" w:hAnsi="Times New Roman"/>
          <w:b/>
          <w:sz w:val="20"/>
          <w:szCs w:val="20"/>
        </w:rPr>
        <w:t>Gráfico 1</w:t>
      </w:r>
      <w:r w:rsidRPr="001959B1">
        <w:rPr>
          <w:rFonts w:ascii="Times New Roman" w:hAnsi="Times New Roman"/>
          <w:b/>
          <w:sz w:val="20"/>
          <w:szCs w:val="20"/>
        </w:rPr>
        <w:t>:</w:t>
      </w:r>
      <w:r w:rsidRPr="001959B1">
        <w:rPr>
          <w:rFonts w:ascii="Times New Roman" w:hAnsi="Times New Roman"/>
          <w:sz w:val="20"/>
          <w:szCs w:val="20"/>
        </w:rPr>
        <w:t xml:space="preserve"> Propiedades termofisicas de la mortadela en 2D y 3D.</w:t>
      </w:r>
      <w:r w:rsidRPr="001959B1">
        <w:rPr>
          <w:noProof/>
          <w:lang w:eastAsia="es-EC"/>
        </w:rPr>
        <w:t xml:space="preserve"> </w:t>
      </w:r>
    </w:p>
    <w:p w:rsidR="001959B1" w:rsidRPr="001959B1" w:rsidRDefault="001959B1" w:rsidP="001959B1">
      <w:pPr>
        <w:spacing w:after="0" w:line="360" w:lineRule="auto"/>
        <w:jc w:val="both"/>
        <w:rPr>
          <w:rFonts w:ascii="Times New Roman" w:hAnsi="Times New Roman"/>
          <w:szCs w:val="26"/>
        </w:rPr>
      </w:pPr>
      <w:r w:rsidRPr="001959B1">
        <w:rPr>
          <w:rFonts w:ascii="Times New Roman" w:hAnsi="Times New Roman"/>
          <w:szCs w:val="26"/>
        </w:rPr>
        <w:t xml:space="preserve">  </w:t>
      </w:r>
    </w:p>
    <w:p w:rsidR="001959B1" w:rsidRDefault="001959B1" w:rsidP="001959B1">
      <w:pPr>
        <w:spacing w:after="0" w:line="360" w:lineRule="auto"/>
        <w:jc w:val="both"/>
        <w:rPr>
          <w:rFonts w:ascii="Times New Roman" w:hAnsi="Times New Roman"/>
          <w:sz w:val="24"/>
          <w:szCs w:val="26"/>
        </w:rPr>
      </w:pPr>
      <w:r w:rsidRPr="001959B1">
        <w:rPr>
          <w:rFonts w:ascii="Times New Roman" w:hAnsi="Times New Roman"/>
          <w:sz w:val="24"/>
          <w:szCs w:val="26"/>
        </w:rPr>
        <w:lastRenderedPageBreak/>
        <w:t xml:space="preserve">El gráfico 1 muestra la simulación de la distribución de las propiedades termofisicas de la mortadela durante el proceso de escaldado efectuado a una temperatura de 75 °C durante el tiempo de una hora. En el grafico se observa que la mortadela al alcanzar los 60 °C empieza a obtener una distribución de la temperatura hasta que llega a temperatura de 75 °C donde se mantiene la temperatura. Vargas et al., (2020) menciona que estas estimaciones son de interés para investigar los posibles causas del deterioro de los compuestos bioactivos presentes en el producto, además de identificar el tiempo y temperatura exacta dentro de los procesos de cocción de un producto (Ortega-Quintana, Pérez-Sierra, Tarrá-Lozano, y López-Acosta, 2017). Los valores del para el coeficiente pelicular de transferencia de calor para las condiciones de operación fue de 497 W/m2.K. </w:t>
      </w:r>
    </w:p>
    <w:p w:rsidR="001959B1" w:rsidRPr="001959B1" w:rsidRDefault="001959B1" w:rsidP="001959B1">
      <w:pPr>
        <w:spacing w:after="0" w:line="360" w:lineRule="auto"/>
        <w:jc w:val="both"/>
        <w:rPr>
          <w:rFonts w:ascii="Times New Roman" w:hAnsi="Times New Roman"/>
          <w:sz w:val="24"/>
          <w:szCs w:val="26"/>
        </w:rPr>
      </w:pPr>
    </w:p>
    <w:p w:rsidR="001959B1" w:rsidRPr="001959B1" w:rsidRDefault="001959B1" w:rsidP="001959B1">
      <w:pPr>
        <w:spacing w:after="0" w:line="360" w:lineRule="auto"/>
        <w:jc w:val="center"/>
        <w:rPr>
          <w:rFonts w:ascii="Times New Roman" w:hAnsi="Times New Roman"/>
          <w:sz w:val="20"/>
          <w:szCs w:val="20"/>
        </w:rPr>
      </w:pPr>
      <w:r w:rsidRPr="001959B1">
        <w:rPr>
          <w:rFonts w:ascii="Times New Roman" w:hAnsi="Times New Roman"/>
          <w:b/>
          <w:sz w:val="20"/>
          <w:szCs w:val="20"/>
        </w:rPr>
        <w:t>Tabla 4:</w:t>
      </w:r>
      <w:r w:rsidRPr="001959B1">
        <w:rPr>
          <w:rFonts w:ascii="Times New Roman" w:hAnsi="Times New Roman"/>
          <w:sz w:val="20"/>
          <w:szCs w:val="20"/>
        </w:rPr>
        <w:t xml:space="preserve"> Evaluación del contenido de Estafilococos aureus UFC/g en la mortadela durante la etapa de inoculación</w:t>
      </w:r>
    </w:p>
    <w:tbl>
      <w:tblPr>
        <w:tblW w:w="7845" w:type="dxa"/>
        <w:jc w:val="center"/>
        <w:tblCellMar>
          <w:left w:w="70" w:type="dxa"/>
          <w:right w:w="70" w:type="dxa"/>
        </w:tblCellMar>
        <w:tblLook w:val="04A0" w:firstRow="1" w:lastRow="0" w:firstColumn="1" w:lastColumn="0" w:noHBand="0" w:noVBand="1"/>
      </w:tblPr>
      <w:tblGrid>
        <w:gridCol w:w="900"/>
        <w:gridCol w:w="632"/>
        <w:gridCol w:w="643"/>
        <w:gridCol w:w="643"/>
        <w:gridCol w:w="643"/>
        <w:gridCol w:w="1204"/>
        <w:gridCol w:w="712"/>
        <w:gridCol w:w="850"/>
        <w:gridCol w:w="851"/>
        <w:gridCol w:w="767"/>
      </w:tblGrid>
      <w:tr w:rsidR="001959B1" w:rsidRPr="001959B1" w:rsidTr="00DB6172">
        <w:trPr>
          <w:trHeight w:val="20"/>
          <w:jc w:val="center"/>
        </w:trPr>
        <w:tc>
          <w:tcPr>
            <w:tcW w:w="0" w:type="auto"/>
            <w:vMerge w:val="restart"/>
            <w:tcBorders>
              <w:top w:val="single" w:sz="8" w:space="0" w:color="auto"/>
              <w:left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
                <w:bCs/>
                <w:color w:val="000000"/>
                <w:sz w:val="20"/>
                <w:szCs w:val="20"/>
                <w:lang w:val="es-ES_tradnl" w:eastAsia="es-ES_tradnl"/>
              </w:rPr>
            </w:pPr>
            <w:r w:rsidRPr="001959B1">
              <w:rPr>
                <w:rFonts w:ascii="Times New Roman" w:hAnsi="Times New Roman"/>
                <w:b/>
                <w:sz w:val="20"/>
                <w:szCs w:val="20"/>
                <w:lang w:val="es-ES_tradnl" w:eastAsia="es-ES_tradnl"/>
              </w:rPr>
              <w:t>Semanas</w:t>
            </w:r>
          </w:p>
        </w:tc>
        <w:tc>
          <w:tcPr>
            <w:tcW w:w="0" w:type="auto"/>
            <w:gridSpan w:val="4"/>
            <w:tcBorders>
              <w:top w:val="single" w:sz="8" w:space="0" w:color="auto"/>
              <w:left w:val="nil"/>
              <w:bottom w:val="single" w:sz="8" w:space="0" w:color="auto"/>
              <w:right w:val="single" w:sz="8" w:space="0" w:color="000000"/>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
                <w:bCs/>
                <w:color w:val="000000"/>
                <w:sz w:val="20"/>
                <w:szCs w:val="20"/>
                <w:lang w:val="es-ES_tradnl" w:eastAsia="es-ES_tradnl"/>
              </w:rPr>
            </w:pPr>
            <w:r w:rsidRPr="001959B1">
              <w:rPr>
                <w:rFonts w:ascii="Times New Roman" w:hAnsi="Times New Roman"/>
                <w:b/>
                <w:bCs/>
                <w:color w:val="000000"/>
                <w:sz w:val="20"/>
                <w:szCs w:val="20"/>
                <w:lang w:val="es-ES_tradnl" w:eastAsia="es-ES_tradnl"/>
              </w:rPr>
              <w:t>Tratamientos</w:t>
            </w:r>
          </w:p>
        </w:tc>
        <w:tc>
          <w:tcPr>
            <w:tcW w:w="1204" w:type="dxa"/>
            <w:vMerge w:val="restart"/>
            <w:tcBorders>
              <w:top w:val="single" w:sz="8" w:space="0" w:color="auto"/>
              <w:left w:val="nil"/>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
                <w:bCs/>
                <w:color w:val="000000"/>
                <w:sz w:val="20"/>
                <w:szCs w:val="20"/>
                <w:lang w:val="es-ES_tradnl" w:eastAsia="es-ES_tradnl"/>
              </w:rPr>
            </w:pPr>
            <w:r w:rsidRPr="001959B1">
              <w:rPr>
                <w:rFonts w:ascii="Times New Roman" w:hAnsi="Times New Roman"/>
                <w:b/>
                <w:color w:val="000000"/>
                <w:sz w:val="20"/>
                <w:szCs w:val="20"/>
                <w:lang w:val="es-ES_tradnl" w:eastAsia="es-ES_tradnl"/>
              </w:rPr>
              <w:t>Sig. Tukey</w:t>
            </w:r>
          </w:p>
        </w:tc>
        <w:tc>
          <w:tcPr>
            <w:tcW w:w="712" w:type="dxa"/>
            <w:vMerge w:val="restart"/>
            <w:tcBorders>
              <w:top w:val="single" w:sz="8" w:space="0" w:color="auto"/>
              <w:left w:val="nil"/>
              <w:right w:val="single" w:sz="4" w:space="0" w:color="auto"/>
            </w:tcBorders>
            <w:vAlign w:val="center"/>
          </w:tcPr>
          <w:p w:rsidR="001959B1" w:rsidRPr="001959B1" w:rsidRDefault="001959B1" w:rsidP="00DB6172">
            <w:pPr>
              <w:spacing w:after="0" w:line="240" w:lineRule="auto"/>
              <w:jc w:val="center"/>
              <w:rPr>
                <w:rFonts w:ascii="Times New Roman" w:hAnsi="Times New Roman"/>
                <w:b/>
                <w:bCs/>
                <w:color w:val="000000"/>
                <w:sz w:val="20"/>
                <w:szCs w:val="20"/>
                <w:lang w:val="es-ES_tradnl" w:eastAsia="es-ES_tradnl"/>
              </w:rPr>
            </w:pPr>
            <w:r w:rsidRPr="001959B1">
              <w:rPr>
                <w:rFonts w:ascii="Times New Roman" w:hAnsi="Times New Roman"/>
                <w:b/>
                <w:bCs/>
                <w:color w:val="000000"/>
                <w:sz w:val="20"/>
                <w:szCs w:val="20"/>
                <w:lang w:val="es-ES_tradnl" w:eastAsia="es-ES_tradnl"/>
              </w:rPr>
              <w:t>C.V.</w:t>
            </w:r>
          </w:p>
        </w:tc>
        <w:tc>
          <w:tcPr>
            <w:tcW w:w="850" w:type="dxa"/>
            <w:vMerge w:val="restart"/>
            <w:tcBorders>
              <w:top w:val="single" w:sz="8" w:space="0" w:color="auto"/>
              <w:left w:val="single" w:sz="4"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
                <w:bCs/>
                <w:color w:val="000000"/>
                <w:sz w:val="20"/>
                <w:szCs w:val="20"/>
                <w:lang w:val="es-ES_tradnl" w:eastAsia="es-ES_tradnl"/>
              </w:rPr>
            </w:pPr>
            <w:r w:rsidRPr="001959B1">
              <w:rPr>
                <w:rFonts w:ascii="Times New Roman" w:hAnsi="Times New Roman"/>
                <w:b/>
                <w:bCs/>
                <w:color w:val="000000"/>
                <w:sz w:val="20"/>
                <w:szCs w:val="20"/>
                <w:lang w:val="es-ES_tradnl" w:eastAsia="es-ES_tradnl"/>
              </w:rPr>
              <w:t>D.E.</w:t>
            </w:r>
          </w:p>
        </w:tc>
        <w:tc>
          <w:tcPr>
            <w:tcW w:w="851" w:type="dxa"/>
            <w:vMerge w:val="restart"/>
            <w:tcBorders>
              <w:top w:val="single" w:sz="8" w:space="0" w:color="auto"/>
              <w:left w:val="single" w:sz="4" w:space="0" w:color="auto"/>
              <w:right w:val="single" w:sz="4" w:space="0" w:color="auto"/>
            </w:tcBorders>
          </w:tcPr>
          <w:p w:rsidR="001959B1" w:rsidRPr="001959B1" w:rsidRDefault="001959B1" w:rsidP="00DB6172">
            <w:pPr>
              <w:spacing w:after="0" w:line="240" w:lineRule="auto"/>
              <w:rPr>
                <w:rFonts w:ascii="Times New Roman" w:hAnsi="Times New Roman"/>
                <w:sz w:val="20"/>
                <w:szCs w:val="20"/>
                <w:lang w:val="es-ES_tradnl" w:eastAsia="es-ES_tradnl"/>
              </w:rPr>
            </w:pPr>
            <w:r w:rsidRPr="001959B1">
              <w:rPr>
                <w:rFonts w:ascii="Times New Roman" w:hAnsi="Times New Roman"/>
                <w:sz w:val="20"/>
                <w:szCs w:val="20"/>
                <w:lang w:val="es-ES_tradnl" w:eastAsia="es-ES_tradnl"/>
              </w:rPr>
              <w:t xml:space="preserve">Rango Min. </w:t>
            </w:r>
          </w:p>
        </w:tc>
        <w:tc>
          <w:tcPr>
            <w:tcW w:w="767" w:type="dxa"/>
            <w:vMerge w:val="restart"/>
            <w:tcBorders>
              <w:top w:val="single" w:sz="8" w:space="0" w:color="auto"/>
              <w:left w:val="single" w:sz="4" w:space="0" w:color="auto"/>
              <w:right w:val="single" w:sz="8" w:space="0" w:color="auto"/>
            </w:tcBorders>
          </w:tcPr>
          <w:p w:rsidR="001959B1" w:rsidRPr="001959B1" w:rsidRDefault="001959B1" w:rsidP="00DB6172">
            <w:pPr>
              <w:spacing w:after="0" w:line="240" w:lineRule="auto"/>
              <w:rPr>
                <w:rFonts w:ascii="Times New Roman" w:hAnsi="Times New Roman"/>
                <w:sz w:val="20"/>
                <w:szCs w:val="20"/>
                <w:lang w:val="es-ES_tradnl" w:eastAsia="es-ES_tradnl"/>
              </w:rPr>
            </w:pPr>
            <w:r w:rsidRPr="001959B1">
              <w:rPr>
                <w:rFonts w:ascii="Times New Roman" w:hAnsi="Times New Roman"/>
                <w:sz w:val="20"/>
                <w:szCs w:val="20"/>
                <w:lang w:val="es-ES_tradnl" w:eastAsia="es-ES_tradnl"/>
              </w:rPr>
              <w:t xml:space="preserve">Rango Max. </w:t>
            </w:r>
          </w:p>
        </w:tc>
      </w:tr>
      <w:tr w:rsidR="001959B1" w:rsidRPr="001959B1" w:rsidTr="00DB6172">
        <w:trPr>
          <w:trHeight w:val="20"/>
          <w:jc w:val="center"/>
        </w:trPr>
        <w:tc>
          <w:tcPr>
            <w:tcW w:w="0" w:type="auto"/>
            <w:vMerge/>
            <w:tcBorders>
              <w:left w:val="single" w:sz="8" w:space="0" w:color="auto"/>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
                <w:bCs/>
                <w:color w:val="000000"/>
                <w:sz w:val="20"/>
                <w:szCs w:val="20"/>
                <w:lang w:val="es-ES_tradnl" w:eastAsia="es-ES_tradnl"/>
              </w:rPr>
            </w:pPr>
          </w:p>
        </w:tc>
        <w:tc>
          <w:tcPr>
            <w:tcW w:w="0" w:type="auto"/>
            <w:tcBorders>
              <w:top w:val="nil"/>
              <w:left w:val="nil"/>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
                <w:bCs/>
                <w:color w:val="000000"/>
                <w:sz w:val="20"/>
                <w:szCs w:val="20"/>
                <w:lang w:val="es-ES_tradnl" w:eastAsia="es-ES_tradnl"/>
              </w:rPr>
            </w:pPr>
            <w:r w:rsidRPr="001959B1">
              <w:rPr>
                <w:rFonts w:ascii="Times New Roman" w:hAnsi="Times New Roman"/>
                <w:b/>
                <w:bCs/>
                <w:color w:val="000000"/>
                <w:sz w:val="20"/>
                <w:szCs w:val="20"/>
                <w:lang w:val="es-ES_tradnl" w:eastAsia="es-ES_tradnl"/>
              </w:rPr>
              <w:t>T0</w:t>
            </w:r>
          </w:p>
        </w:tc>
        <w:tc>
          <w:tcPr>
            <w:tcW w:w="0" w:type="auto"/>
            <w:tcBorders>
              <w:top w:val="nil"/>
              <w:left w:val="nil"/>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
                <w:bCs/>
                <w:color w:val="000000"/>
                <w:sz w:val="20"/>
                <w:szCs w:val="20"/>
                <w:lang w:val="es-ES_tradnl" w:eastAsia="es-ES_tradnl"/>
              </w:rPr>
            </w:pPr>
            <w:r w:rsidRPr="001959B1">
              <w:rPr>
                <w:rFonts w:ascii="Times New Roman" w:hAnsi="Times New Roman"/>
                <w:b/>
                <w:bCs/>
                <w:color w:val="000000"/>
                <w:sz w:val="20"/>
                <w:szCs w:val="20"/>
                <w:lang w:val="es-ES_tradnl" w:eastAsia="es-ES_tradnl"/>
              </w:rPr>
              <w:t>T1</w:t>
            </w:r>
          </w:p>
        </w:tc>
        <w:tc>
          <w:tcPr>
            <w:tcW w:w="0" w:type="auto"/>
            <w:tcBorders>
              <w:top w:val="nil"/>
              <w:left w:val="nil"/>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
                <w:bCs/>
                <w:color w:val="000000"/>
                <w:sz w:val="20"/>
                <w:szCs w:val="20"/>
                <w:lang w:val="es-ES_tradnl" w:eastAsia="es-ES_tradnl"/>
              </w:rPr>
            </w:pPr>
            <w:r w:rsidRPr="001959B1">
              <w:rPr>
                <w:rFonts w:ascii="Times New Roman" w:hAnsi="Times New Roman"/>
                <w:b/>
                <w:bCs/>
                <w:color w:val="000000"/>
                <w:sz w:val="20"/>
                <w:szCs w:val="20"/>
                <w:lang w:val="es-ES_tradnl" w:eastAsia="es-ES_tradnl"/>
              </w:rPr>
              <w:t>T2</w:t>
            </w:r>
          </w:p>
        </w:tc>
        <w:tc>
          <w:tcPr>
            <w:tcW w:w="0" w:type="auto"/>
            <w:tcBorders>
              <w:top w:val="nil"/>
              <w:left w:val="nil"/>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
                <w:bCs/>
                <w:color w:val="000000"/>
                <w:sz w:val="20"/>
                <w:szCs w:val="20"/>
                <w:lang w:val="es-ES_tradnl" w:eastAsia="es-ES_tradnl"/>
              </w:rPr>
            </w:pPr>
            <w:r w:rsidRPr="001959B1">
              <w:rPr>
                <w:rFonts w:ascii="Times New Roman" w:hAnsi="Times New Roman"/>
                <w:b/>
                <w:bCs/>
                <w:color w:val="000000"/>
                <w:sz w:val="20"/>
                <w:szCs w:val="20"/>
                <w:lang w:val="es-ES_tradnl" w:eastAsia="es-ES_tradnl"/>
              </w:rPr>
              <w:t>T3</w:t>
            </w:r>
          </w:p>
        </w:tc>
        <w:tc>
          <w:tcPr>
            <w:tcW w:w="1204" w:type="dxa"/>
            <w:vMerge/>
            <w:tcBorders>
              <w:left w:val="nil"/>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
                <w:bCs/>
                <w:color w:val="000000"/>
                <w:sz w:val="20"/>
                <w:szCs w:val="20"/>
                <w:lang w:val="es-ES_tradnl" w:eastAsia="es-ES_tradnl"/>
              </w:rPr>
            </w:pPr>
          </w:p>
        </w:tc>
        <w:tc>
          <w:tcPr>
            <w:tcW w:w="712" w:type="dxa"/>
            <w:vMerge/>
            <w:tcBorders>
              <w:left w:val="nil"/>
              <w:bottom w:val="single" w:sz="8" w:space="0" w:color="auto"/>
              <w:right w:val="single" w:sz="4" w:space="0" w:color="auto"/>
            </w:tcBorders>
          </w:tcPr>
          <w:p w:rsidR="001959B1" w:rsidRPr="001959B1" w:rsidRDefault="001959B1" w:rsidP="00DB6172">
            <w:pPr>
              <w:spacing w:after="0" w:line="240" w:lineRule="auto"/>
              <w:jc w:val="center"/>
              <w:rPr>
                <w:rFonts w:ascii="Times New Roman" w:hAnsi="Times New Roman"/>
                <w:b/>
                <w:bCs/>
                <w:color w:val="000000"/>
                <w:sz w:val="20"/>
                <w:szCs w:val="20"/>
                <w:lang w:val="es-ES_tradnl" w:eastAsia="es-ES_tradnl"/>
              </w:rPr>
            </w:pPr>
          </w:p>
        </w:tc>
        <w:tc>
          <w:tcPr>
            <w:tcW w:w="850" w:type="dxa"/>
            <w:vMerge/>
            <w:tcBorders>
              <w:left w:val="single" w:sz="4" w:space="0" w:color="auto"/>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
                <w:bCs/>
                <w:color w:val="000000"/>
                <w:sz w:val="20"/>
                <w:szCs w:val="20"/>
                <w:lang w:val="es-ES_tradnl" w:eastAsia="es-ES_tradnl"/>
              </w:rPr>
            </w:pPr>
          </w:p>
        </w:tc>
        <w:tc>
          <w:tcPr>
            <w:tcW w:w="851" w:type="dxa"/>
            <w:vMerge/>
            <w:tcBorders>
              <w:left w:val="single" w:sz="4" w:space="0" w:color="auto"/>
              <w:bottom w:val="single" w:sz="8" w:space="0" w:color="auto"/>
              <w:right w:val="single" w:sz="4" w:space="0" w:color="auto"/>
            </w:tcBorders>
          </w:tcPr>
          <w:p w:rsidR="001959B1" w:rsidRPr="001959B1" w:rsidRDefault="001959B1" w:rsidP="00DB6172">
            <w:pPr>
              <w:spacing w:after="0" w:line="240" w:lineRule="auto"/>
              <w:jc w:val="center"/>
              <w:rPr>
                <w:rFonts w:ascii="Times New Roman" w:hAnsi="Times New Roman"/>
                <w:b/>
                <w:bCs/>
                <w:color w:val="000000"/>
                <w:sz w:val="20"/>
                <w:szCs w:val="20"/>
                <w:lang w:val="es-ES_tradnl" w:eastAsia="es-ES_tradnl"/>
              </w:rPr>
            </w:pPr>
          </w:p>
        </w:tc>
        <w:tc>
          <w:tcPr>
            <w:tcW w:w="767" w:type="dxa"/>
            <w:vMerge/>
            <w:tcBorders>
              <w:left w:val="single" w:sz="4" w:space="0" w:color="auto"/>
              <w:bottom w:val="single" w:sz="8" w:space="0" w:color="auto"/>
              <w:right w:val="single" w:sz="8" w:space="0" w:color="auto"/>
            </w:tcBorders>
          </w:tcPr>
          <w:p w:rsidR="001959B1" w:rsidRPr="001959B1" w:rsidRDefault="001959B1" w:rsidP="00DB6172">
            <w:pPr>
              <w:spacing w:after="0" w:line="240" w:lineRule="auto"/>
              <w:jc w:val="center"/>
              <w:rPr>
                <w:rFonts w:ascii="Times New Roman" w:hAnsi="Times New Roman"/>
                <w:b/>
                <w:bCs/>
                <w:color w:val="000000"/>
                <w:sz w:val="20"/>
                <w:szCs w:val="20"/>
                <w:lang w:val="es-ES_tradnl" w:eastAsia="es-ES_tradnl"/>
              </w:rPr>
            </w:pPr>
          </w:p>
        </w:tc>
      </w:tr>
      <w:tr w:rsidR="001959B1" w:rsidRPr="001959B1" w:rsidTr="00DB6172">
        <w:trPr>
          <w:trHeight w:val="2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
                <w:bCs/>
                <w:color w:val="000000"/>
                <w:sz w:val="20"/>
                <w:szCs w:val="20"/>
                <w:lang w:val="es-ES_tradnl" w:eastAsia="es-ES_tradnl"/>
              </w:rPr>
            </w:pPr>
            <w:r w:rsidRPr="001959B1">
              <w:rPr>
                <w:rFonts w:ascii="Times New Roman" w:hAnsi="Times New Roman"/>
                <w:b/>
                <w:bCs/>
                <w:color w:val="000000"/>
                <w:sz w:val="20"/>
                <w:szCs w:val="20"/>
                <w:lang w:val="es-ES_tradnl" w:eastAsia="es-ES_tradnl"/>
              </w:rPr>
              <w:t>S_1</w:t>
            </w:r>
          </w:p>
        </w:tc>
        <w:tc>
          <w:tcPr>
            <w:tcW w:w="0" w:type="auto"/>
            <w:tcBorders>
              <w:top w:val="nil"/>
              <w:left w:val="nil"/>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0,00 a</w:t>
            </w:r>
          </w:p>
        </w:tc>
        <w:tc>
          <w:tcPr>
            <w:tcW w:w="0" w:type="auto"/>
            <w:tcBorders>
              <w:top w:val="nil"/>
              <w:left w:val="nil"/>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0,00 a</w:t>
            </w:r>
          </w:p>
        </w:tc>
        <w:tc>
          <w:tcPr>
            <w:tcW w:w="0" w:type="auto"/>
            <w:tcBorders>
              <w:top w:val="nil"/>
              <w:left w:val="nil"/>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1,00 b</w:t>
            </w:r>
          </w:p>
        </w:tc>
        <w:tc>
          <w:tcPr>
            <w:tcW w:w="0" w:type="auto"/>
            <w:tcBorders>
              <w:top w:val="nil"/>
              <w:left w:val="nil"/>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1,00 b</w:t>
            </w:r>
          </w:p>
        </w:tc>
        <w:tc>
          <w:tcPr>
            <w:tcW w:w="1204" w:type="dxa"/>
            <w:tcBorders>
              <w:top w:val="nil"/>
              <w:left w:val="nil"/>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&lt;0,0001</w:t>
            </w:r>
          </w:p>
        </w:tc>
        <w:tc>
          <w:tcPr>
            <w:tcW w:w="712" w:type="dxa"/>
            <w:tcBorders>
              <w:top w:val="nil"/>
              <w:left w:val="nil"/>
              <w:bottom w:val="single" w:sz="8" w:space="0" w:color="auto"/>
              <w:right w:val="single" w:sz="4" w:space="0" w:color="auto"/>
            </w:tcBorders>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1,15</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±0,52</w:t>
            </w:r>
          </w:p>
        </w:tc>
        <w:tc>
          <w:tcPr>
            <w:tcW w:w="851" w:type="dxa"/>
            <w:vMerge w:val="restart"/>
            <w:tcBorders>
              <w:top w:val="nil"/>
              <w:left w:val="single" w:sz="4" w:space="0" w:color="auto"/>
              <w:right w:val="single" w:sz="4" w:space="0" w:color="auto"/>
            </w:tcBorders>
            <w:vAlign w:val="center"/>
          </w:tcPr>
          <w:p w:rsidR="001959B1" w:rsidRPr="001959B1" w:rsidRDefault="001959B1" w:rsidP="00DB6172">
            <w:pPr>
              <w:spacing w:after="0" w:line="240" w:lineRule="auto"/>
              <w:jc w:val="center"/>
              <w:rPr>
                <w:rFonts w:ascii="Times New Roman" w:hAnsi="Times New Roman"/>
                <w:color w:val="000000"/>
                <w:sz w:val="20"/>
                <w:szCs w:val="20"/>
                <w:vertAlign w:val="superscript"/>
                <w:lang w:val="es-ES_tradnl" w:eastAsia="es-ES_tradnl"/>
              </w:rPr>
            </w:pPr>
            <w:r w:rsidRPr="001959B1">
              <w:rPr>
                <w:rFonts w:ascii="Times New Roman" w:hAnsi="Times New Roman"/>
                <w:sz w:val="20"/>
                <w:szCs w:val="20"/>
              </w:rPr>
              <w:t>1,0 x 10</w:t>
            </w:r>
            <w:r w:rsidRPr="001959B1">
              <w:rPr>
                <w:rFonts w:ascii="Times New Roman" w:hAnsi="Times New Roman"/>
                <w:sz w:val="20"/>
                <w:szCs w:val="20"/>
                <w:vertAlign w:val="superscript"/>
              </w:rPr>
              <w:t>3</w:t>
            </w:r>
          </w:p>
        </w:tc>
        <w:tc>
          <w:tcPr>
            <w:tcW w:w="767" w:type="dxa"/>
            <w:vMerge w:val="restart"/>
            <w:tcBorders>
              <w:top w:val="nil"/>
              <w:left w:val="single" w:sz="4" w:space="0" w:color="auto"/>
              <w:right w:val="single" w:sz="8" w:space="0" w:color="auto"/>
            </w:tcBorders>
            <w:vAlign w:val="center"/>
          </w:tcPr>
          <w:p w:rsidR="001959B1" w:rsidRPr="001959B1" w:rsidRDefault="001959B1" w:rsidP="00DB6172">
            <w:pPr>
              <w:spacing w:after="0" w:line="240" w:lineRule="auto"/>
              <w:jc w:val="center"/>
              <w:rPr>
                <w:rFonts w:ascii="Times New Roman" w:hAnsi="Times New Roman"/>
                <w:color w:val="000000"/>
                <w:sz w:val="20"/>
                <w:szCs w:val="20"/>
                <w:vertAlign w:val="superscript"/>
                <w:lang w:val="es-ES_tradnl" w:eastAsia="es-ES_tradnl"/>
              </w:rPr>
            </w:pPr>
            <w:r w:rsidRPr="001959B1">
              <w:rPr>
                <w:rFonts w:ascii="Times New Roman" w:hAnsi="Times New Roman"/>
                <w:sz w:val="20"/>
                <w:szCs w:val="20"/>
              </w:rPr>
              <w:t>1,0 x 10</w:t>
            </w:r>
            <w:r w:rsidRPr="001959B1">
              <w:rPr>
                <w:rFonts w:ascii="Times New Roman" w:hAnsi="Times New Roman"/>
                <w:sz w:val="20"/>
                <w:szCs w:val="20"/>
                <w:vertAlign w:val="superscript"/>
              </w:rPr>
              <w:t>4</w:t>
            </w:r>
          </w:p>
        </w:tc>
      </w:tr>
      <w:tr w:rsidR="001959B1" w:rsidRPr="001959B1" w:rsidTr="00DB6172">
        <w:trPr>
          <w:trHeight w:val="2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
                <w:bCs/>
                <w:color w:val="000000"/>
                <w:sz w:val="20"/>
                <w:szCs w:val="20"/>
                <w:lang w:val="es-ES_tradnl" w:eastAsia="es-ES_tradnl"/>
              </w:rPr>
            </w:pPr>
            <w:r w:rsidRPr="001959B1">
              <w:rPr>
                <w:rFonts w:ascii="Times New Roman" w:hAnsi="Times New Roman"/>
                <w:b/>
                <w:bCs/>
                <w:color w:val="000000"/>
                <w:sz w:val="20"/>
                <w:szCs w:val="20"/>
                <w:lang w:val="es-ES_tradnl" w:eastAsia="es-ES_tradnl"/>
              </w:rPr>
              <w:t>S_2</w:t>
            </w:r>
          </w:p>
        </w:tc>
        <w:tc>
          <w:tcPr>
            <w:tcW w:w="0" w:type="auto"/>
            <w:tcBorders>
              <w:top w:val="nil"/>
              <w:left w:val="nil"/>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0,00 a</w:t>
            </w:r>
          </w:p>
        </w:tc>
        <w:tc>
          <w:tcPr>
            <w:tcW w:w="0" w:type="auto"/>
            <w:tcBorders>
              <w:top w:val="nil"/>
              <w:left w:val="nil"/>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1,00 a</w:t>
            </w:r>
          </w:p>
        </w:tc>
        <w:tc>
          <w:tcPr>
            <w:tcW w:w="0" w:type="auto"/>
            <w:tcBorders>
              <w:top w:val="nil"/>
              <w:left w:val="nil"/>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1,00 a</w:t>
            </w:r>
          </w:p>
        </w:tc>
        <w:tc>
          <w:tcPr>
            <w:tcW w:w="0" w:type="auto"/>
            <w:tcBorders>
              <w:top w:val="nil"/>
              <w:left w:val="nil"/>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1,00 a</w:t>
            </w:r>
          </w:p>
        </w:tc>
        <w:tc>
          <w:tcPr>
            <w:tcW w:w="1204" w:type="dxa"/>
            <w:tcBorders>
              <w:top w:val="nil"/>
              <w:left w:val="nil"/>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&lt;0,0001</w:t>
            </w:r>
          </w:p>
        </w:tc>
        <w:tc>
          <w:tcPr>
            <w:tcW w:w="712" w:type="dxa"/>
            <w:tcBorders>
              <w:top w:val="nil"/>
              <w:left w:val="nil"/>
              <w:bottom w:val="single" w:sz="8" w:space="0" w:color="auto"/>
              <w:right w:val="single" w:sz="4" w:space="0" w:color="auto"/>
            </w:tcBorders>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0,77</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±0,45</w:t>
            </w:r>
          </w:p>
        </w:tc>
        <w:tc>
          <w:tcPr>
            <w:tcW w:w="851" w:type="dxa"/>
            <w:vMerge/>
            <w:tcBorders>
              <w:left w:val="single" w:sz="4" w:space="0" w:color="auto"/>
              <w:right w:val="single" w:sz="4" w:space="0" w:color="auto"/>
            </w:tcBorders>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p>
        </w:tc>
        <w:tc>
          <w:tcPr>
            <w:tcW w:w="767" w:type="dxa"/>
            <w:vMerge/>
            <w:tcBorders>
              <w:left w:val="single" w:sz="4" w:space="0" w:color="auto"/>
              <w:right w:val="single" w:sz="8" w:space="0" w:color="auto"/>
            </w:tcBorders>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p>
        </w:tc>
      </w:tr>
      <w:tr w:rsidR="001959B1" w:rsidRPr="001959B1" w:rsidTr="00DB6172">
        <w:trPr>
          <w:trHeight w:val="2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
                <w:bCs/>
                <w:color w:val="000000"/>
                <w:sz w:val="20"/>
                <w:szCs w:val="20"/>
                <w:lang w:val="es-ES_tradnl" w:eastAsia="es-ES_tradnl"/>
              </w:rPr>
            </w:pPr>
            <w:r w:rsidRPr="001959B1">
              <w:rPr>
                <w:rFonts w:ascii="Times New Roman" w:hAnsi="Times New Roman"/>
                <w:b/>
                <w:bCs/>
                <w:color w:val="000000"/>
                <w:sz w:val="20"/>
                <w:szCs w:val="20"/>
                <w:lang w:val="es-ES_tradnl" w:eastAsia="es-ES_tradnl"/>
              </w:rPr>
              <w:t>S_3</w:t>
            </w:r>
          </w:p>
        </w:tc>
        <w:tc>
          <w:tcPr>
            <w:tcW w:w="0" w:type="auto"/>
            <w:tcBorders>
              <w:top w:val="nil"/>
              <w:left w:val="nil"/>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0,00 a</w:t>
            </w:r>
          </w:p>
        </w:tc>
        <w:tc>
          <w:tcPr>
            <w:tcW w:w="0" w:type="auto"/>
            <w:tcBorders>
              <w:top w:val="nil"/>
              <w:left w:val="nil"/>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1,00 b</w:t>
            </w:r>
          </w:p>
        </w:tc>
        <w:tc>
          <w:tcPr>
            <w:tcW w:w="0" w:type="auto"/>
            <w:tcBorders>
              <w:top w:val="nil"/>
              <w:left w:val="nil"/>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2,00 b</w:t>
            </w:r>
          </w:p>
        </w:tc>
        <w:tc>
          <w:tcPr>
            <w:tcW w:w="0" w:type="auto"/>
            <w:tcBorders>
              <w:top w:val="nil"/>
              <w:left w:val="nil"/>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1,00 c</w:t>
            </w:r>
          </w:p>
        </w:tc>
        <w:tc>
          <w:tcPr>
            <w:tcW w:w="1204" w:type="dxa"/>
            <w:tcBorders>
              <w:top w:val="nil"/>
              <w:left w:val="nil"/>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&lt;0,0001</w:t>
            </w:r>
          </w:p>
        </w:tc>
        <w:tc>
          <w:tcPr>
            <w:tcW w:w="712" w:type="dxa"/>
            <w:tcBorders>
              <w:top w:val="nil"/>
              <w:left w:val="nil"/>
              <w:bottom w:val="single" w:sz="8" w:space="0" w:color="auto"/>
              <w:right w:val="single" w:sz="4" w:space="0" w:color="auto"/>
            </w:tcBorders>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0,58</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±0,74</w:t>
            </w:r>
          </w:p>
        </w:tc>
        <w:tc>
          <w:tcPr>
            <w:tcW w:w="851" w:type="dxa"/>
            <w:vMerge/>
            <w:tcBorders>
              <w:left w:val="single" w:sz="4" w:space="0" w:color="auto"/>
              <w:right w:val="single" w:sz="4" w:space="0" w:color="auto"/>
            </w:tcBorders>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p>
        </w:tc>
        <w:tc>
          <w:tcPr>
            <w:tcW w:w="767" w:type="dxa"/>
            <w:vMerge/>
            <w:tcBorders>
              <w:left w:val="single" w:sz="4" w:space="0" w:color="auto"/>
              <w:right w:val="single" w:sz="8" w:space="0" w:color="auto"/>
            </w:tcBorders>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p>
        </w:tc>
      </w:tr>
      <w:tr w:rsidR="001959B1" w:rsidRPr="001959B1" w:rsidTr="00DB6172">
        <w:trPr>
          <w:trHeight w:val="2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
                <w:bCs/>
                <w:color w:val="000000"/>
                <w:sz w:val="20"/>
                <w:szCs w:val="20"/>
                <w:lang w:val="es-ES_tradnl" w:eastAsia="es-ES_tradnl"/>
              </w:rPr>
            </w:pPr>
            <w:r w:rsidRPr="001959B1">
              <w:rPr>
                <w:rFonts w:ascii="Times New Roman" w:hAnsi="Times New Roman"/>
                <w:b/>
                <w:bCs/>
                <w:color w:val="000000"/>
                <w:sz w:val="20"/>
                <w:szCs w:val="20"/>
                <w:lang w:val="es-ES_tradnl" w:eastAsia="es-ES_tradnl"/>
              </w:rPr>
              <w:t>S_4</w:t>
            </w:r>
          </w:p>
        </w:tc>
        <w:tc>
          <w:tcPr>
            <w:tcW w:w="0" w:type="auto"/>
            <w:tcBorders>
              <w:top w:val="nil"/>
              <w:left w:val="nil"/>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1,00 a</w:t>
            </w:r>
          </w:p>
        </w:tc>
        <w:tc>
          <w:tcPr>
            <w:tcW w:w="0" w:type="auto"/>
            <w:tcBorders>
              <w:top w:val="nil"/>
              <w:left w:val="nil"/>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1,00 a</w:t>
            </w:r>
          </w:p>
        </w:tc>
        <w:tc>
          <w:tcPr>
            <w:tcW w:w="0" w:type="auto"/>
            <w:tcBorders>
              <w:top w:val="nil"/>
              <w:left w:val="nil"/>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2,00 b</w:t>
            </w:r>
          </w:p>
        </w:tc>
        <w:tc>
          <w:tcPr>
            <w:tcW w:w="0" w:type="auto"/>
            <w:tcBorders>
              <w:top w:val="nil"/>
              <w:left w:val="nil"/>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2,00 b</w:t>
            </w:r>
          </w:p>
        </w:tc>
        <w:tc>
          <w:tcPr>
            <w:tcW w:w="1204" w:type="dxa"/>
            <w:tcBorders>
              <w:top w:val="nil"/>
              <w:left w:val="nil"/>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&lt;0,0001</w:t>
            </w:r>
          </w:p>
        </w:tc>
        <w:tc>
          <w:tcPr>
            <w:tcW w:w="712" w:type="dxa"/>
            <w:tcBorders>
              <w:top w:val="nil"/>
              <w:left w:val="nil"/>
              <w:bottom w:val="single" w:sz="8" w:space="0" w:color="auto"/>
              <w:right w:val="single" w:sz="4" w:space="0" w:color="auto"/>
            </w:tcBorders>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0,38</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±0,52</w:t>
            </w:r>
          </w:p>
        </w:tc>
        <w:tc>
          <w:tcPr>
            <w:tcW w:w="851" w:type="dxa"/>
            <w:vMerge/>
            <w:tcBorders>
              <w:left w:val="single" w:sz="4" w:space="0" w:color="auto"/>
              <w:right w:val="single" w:sz="4" w:space="0" w:color="auto"/>
            </w:tcBorders>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p>
        </w:tc>
        <w:tc>
          <w:tcPr>
            <w:tcW w:w="767" w:type="dxa"/>
            <w:vMerge/>
            <w:tcBorders>
              <w:left w:val="single" w:sz="4" w:space="0" w:color="auto"/>
              <w:right w:val="single" w:sz="8" w:space="0" w:color="auto"/>
            </w:tcBorders>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p>
        </w:tc>
      </w:tr>
      <w:tr w:rsidR="001959B1" w:rsidRPr="001959B1" w:rsidTr="00DB6172">
        <w:trPr>
          <w:trHeight w:val="2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
                <w:bCs/>
                <w:color w:val="000000"/>
                <w:sz w:val="20"/>
                <w:szCs w:val="20"/>
                <w:lang w:val="es-ES_tradnl" w:eastAsia="es-ES_tradnl"/>
              </w:rPr>
            </w:pPr>
            <w:r w:rsidRPr="001959B1">
              <w:rPr>
                <w:rFonts w:ascii="Times New Roman" w:hAnsi="Times New Roman"/>
                <w:b/>
                <w:bCs/>
                <w:color w:val="000000"/>
                <w:sz w:val="20"/>
                <w:szCs w:val="20"/>
                <w:lang w:val="es-ES_tradnl" w:eastAsia="es-ES_tradnl"/>
              </w:rPr>
              <w:t>S_5</w:t>
            </w:r>
          </w:p>
        </w:tc>
        <w:tc>
          <w:tcPr>
            <w:tcW w:w="0" w:type="auto"/>
            <w:tcBorders>
              <w:top w:val="nil"/>
              <w:left w:val="nil"/>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1,00 a</w:t>
            </w:r>
          </w:p>
        </w:tc>
        <w:tc>
          <w:tcPr>
            <w:tcW w:w="0" w:type="auto"/>
            <w:tcBorders>
              <w:top w:val="nil"/>
              <w:left w:val="nil"/>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1,00 a</w:t>
            </w:r>
          </w:p>
        </w:tc>
        <w:tc>
          <w:tcPr>
            <w:tcW w:w="0" w:type="auto"/>
            <w:tcBorders>
              <w:top w:val="nil"/>
              <w:left w:val="nil"/>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2,00 b</w:t>
            </w:r>
          </w:p>
        </w:tc>
        <w:tc>
          <w:tcPr>
            <w:tcW w:w="0" w:type="auto"/>
            <w:tcBorders>
              <w:top w:val="nil"/>
              <w:left w:val="nil"/>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2,00 b</w:t>
            </w:r>
          </w:p>
        </w:tc>
        <w:tc>
          <w:tcPr>
            <w:tcW w:w="1204" w:type="dxa"/>
            <w:tcBorders>
              <w:top w:val="nil"/>
              <w:left w:val="nil"/>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&lt;0,0001</w:t>
            </w:r>
          </w:p>
        </w:tc>
        <w:tc>
          <w:tcPr>
            <w:tcW w:w="712" w:type="dxa"/>
            <w:tcBorders>
              <w:top w:val="nil"/>
              <w:left w:val="nil"/>
              <w:bottom w:val="single" w:sz="8" w:space="0" w:color="auto"/>
              <w:right w:val="single" w:sz="4" w:space="0" w:color="auto"/>
            </w:tcBorders>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0,38</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±0,52</w:t>
            </w:r>
          </w:p>
        </w:tc>
        <w:tc>
          <w:tcPr>
            <w:tcW w:w="851" w:type="dxa"/>
            <w:vMerge/>
            <w:tcBorders>
              <w:left w:val="single" w:sz="4" w:space="0" w:color="auto"/>
              <w:right w:val="single" w:sz="4" w:space="0" w:color="auto"/>
            </w:tcBorders>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p>
        </w:tc>
        <w:tc>
          <w:tcPr>
            <w:tcW w:w="767" w:type="dxa"/>
            <w:vMerge/>
            <w:tcBorders>
              <w:left w:val="single" w:sz="4" w:space="0" w:color="auto"/>
              <w:right w:val="single" w:sz="8" w:space="0" w:color="auto"/>
            </w:tcBorders>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p>
        </w:tc>
      </w:tr>
      <w:tr w:rsidR="001959B1" w:rsidRPr="001959B1" w:rsidTr="00DB6172">
        <w:trPr>
          <w:trHeight w:val="2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
                <w:bCs/>
                <w:color w:val="000000"/>
                <w:sz w:val="20"/>
                <w:szCs w:val="20"/>
                <w:lang w:val="es-ES_tradnl" w:eastAsia="es-ES_tradnl"/>
              </w:rPr>
            </w:pPr>
            <w:r w:rsidRPr="001959B1">
              <w:rPr>
                <w:rFonts w:ascii="Times New Roman" w:hAnsi="Times New Roman"/>
                <w:b/>
                <w:bCs/>
                <w:color w:val="000000"/>
                <w:sz w:val="20"/>
                <w:szCs w:val="20"/>
                <w:lang w:val="es-ES_tradnl" w:eastAsia="es-ES_tradnl"/>
              </w:rPr>
              <w:t>S_6</w:t>
            </w:r>
          </w:p>
        </w:tc>
        <w:tc>
          <w:tcPr>
            <w:tcW w:w="0" w:type="auto"/>
            <w:tcBorders>
              <w:top w:val="nil"/>
              <w:left w:val="nil"/>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1,00 a</w:t>
            </w:r>
          </w:p>
        </w:tc>
        <w:tc>
          <w:tcPr>
            <w:tcW w:w="0" w:type="auto"/>
            <w:tcBorders>
              <w:top w:val="nil"/>
              <w:left w:val="nil"/>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2,00 b</w:t>
            </w:r>
          </w:p>
        </w:tc>
        <w:tc>
          <w:tcPr>
            <w:tcW w:w="0" w:type="auto"/>
            <w:tcBorders>
              <w:top w:val="nil"/>
              <w:left w:val="nil"/>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3,00 c</w:t>
            </w:r>
          </w:p>
        </w:tc>
        <w:tc>
          <w:tcPr>
            <w:tcW w:w="0" w:type="auto"/>
            <w:tcBorders>
              <w:top w:val="nil"/>
              <w:left w:val="nil"/>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3,00 c</w:t>
            </w:r>
          </w:p>
        </w:tc>
        <w:tc>
          <w:tcPr>
            <w:tcW w:w="1204" w:type="dxa"/>
            <w:tcBorders>
              <w:top w:val="nil"/>
              <w:left w:val="nil"/>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&lt;0,0001</w:t>
            </w:r>
          </w:p>
        </w:tc>
        <w:tc>
          <w:tcPr>
            <w:tcW w:w="712" w:type="dxa"/>
            <w:tcBorders>
              <w:top w:val="nil"/>
              <w:left w:val="nil"/>
              <w:bottom w:val="single" w:sz="8" w:space="0" w:color="auto"/>
              <w:right w:val="single" w:sz="4" w:space="0" w:color="auto"/>
            </w:tcBorders>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0,26</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±0,87</w:t>
            </w:r>
          </w:p>
        </w:tc>
        <w:tc>
          <w:tcPr>
            <w:tcW w:w="851" w:type="dxa"/>
            <w:vMerge/>
            <w:tcBorders>
              <w:left w:val="single" w:sz="4" w:space="0" w:color="auto"/>
              <w:right w:val="single" w:sz="4" w:space="0" w:color="auto"/>
            </w:tcBorders>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p>
        </w:tc>
        <w:tc>
          <w:tcPr>
            <w:tcW w:w="767" w:type="dxa"/>
            <w:vMerge/>
            <w:tcBorders>
              <w:left w:val="single" w:sz="4" w:space="0" w:color="auto"/>
              <w:right w:val="single" w:sz="8" w:space="0" w:color="auto"/>
            </w:tcBorders>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p>
        </w:tc>
      </w:tr>
      <w:tr w:rsidR="001959B1" w:rsidRPr="001959B1" w:rsidTr="00DB6172">
        <w:trPr>
          <w:trHeight w:val="2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
                <w:bCs/>
                <w:color w:val="000000"/>
                <w:sz w:val="20"/>
                <w:szCs w:val="20"/>
                <w:lang w:val="es-ES_tradnl" w:eastAsia="es-ES_tradnl"/>
              </w:rPr>
            </w:pPr>
            <w:r w:rsidRPr="001959B1">
              <w:rPr>
                <w:rFonts w:ascii="Times New Roman" w:hAnsi="Times New Roman"/>
                <w:b/>
                <w:bCs/>
                <w:color w:val="000000"/>
                <w:sz w:val="20"/>
                <w:szCs w:val="20"/>
                <w:lang w:val="es-ES_tradnl" w:eastAsia="es-ES_tradnl"/>
              </w:rPr>
              <w:t>S_7</w:t>
            </w:r>
          </w:p>
        </w:tc>
        <w:tc>
          <w:tcPr>
            <w:tcW w:w="0" w:type="auto"/>
            <w:tcBorders>
              <w:top w:val="nil"/>
              <w:left w:val="nil"/>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5,00 a</w:t>
            </w:r>
          </w:p>
        </w:tc>
        <w:tc>
          <w:tcPr>
            <w:tcW w:w="0" w:type="auto"/>
            <w:tcBorders>
              <w:top w:val="nil"/>
              <w:left w:val="nil"/>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2,00 b</w:t>
            </w:r>
          </w:p>
        </w:tc>
        <w:tc>
          <w:tcPr>
            <w:tcW w:w="0" w:type="auto"/>
            <w:tcBorders>
              <w:top w:val="nil"/>
              <w:left w:val="nil"/>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3,00 b</w:t>
            </w:r>
          </w:p>
        </w:tc>
        <w:tc>
          <w:tcPr>
            <w:tcW w:w="0" w:type="auto"/>
            <w:tcBorders>
              <w:top w:val="nil"/>
              <w:left w:val="nil"/>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3,00 c</w:t>
            </w:r>
          </w:p>
        </w:tc>
        <w:tc>
          <w:tcPr>
            <w:tcW w:w="1204" w:type="dxa"/>
            <w:tcBorders>
              <w:top w:val="nil"/>
              <w:left w:val="nil"/>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&lt;0,0001</w:t>
            </w:r>
          </w:p>
        </w:tc>
        <w:tc>
          <w:tcPr>
            <w:tcW w:w="712" w:type="dxa"/>
            <w:tcBorders>
              <w:top w:val="nil"/>
              <w:left w:val="nil"/>
              <w:bottom w:val="single" w:sz="8" w:space="0" w:color="auto"/>
              <w:right w:val="single" w:sz="4" w:space="0" w:color="auto"/>
            </w:tcBorders>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0,15</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±1,14</w:t>
            </w:r>
          </w:p>
        </w:tc>
        <w:tc>
          <w:tcPr>
            <w:tcW w:w="851" w:type="dxa"/>
            <w:vMerge/>
            <w:tcBorders>
              <w:left w:val="single" w:sz="4" w:space="0" w:color="auto"/>
              <w:right w:val="single" w:sz="4" w:space="0" w:color="auto"/>
            </w:tcBorders>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p>
        </w:tc>
        <w:tc>
          <w:tcPr>
            <w:tcW w:w="767" w:type="dxa"/>
            <w:vMerge/>
            <w:tcBorders>
              <w:left w:val="single" w:sz="4" w:space="0" w:color="auto"/>
              <w:right w:val="single" w:sz="8" w:space="0" w:color="auto"/>
            </w:tcBorders>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p>
        </w:tc>
      </w:tr>
      <w:tr w:rsidR="001959B1" w:rsidRPr="001959B1" w:rsidTr="00DB6172">
        <w:trPr>
          <w:trHeight w:val="2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
                <w:bCs/>
                <w:color w:val="000000"/>
                <w:sz w:val="20"/>
                <w:szCs w:val="20"/>
                <w:lang w:val="es-ES_tradnl" w:eastAsia="es-ES_tradnl"/>
              </w:rPr>
            </w:pPr>
            <w:r w:rsidRPr="001959B1">
              <w:rPr>
                <w:rFonts w:ascii="Times New Roman" w:hAnsi="Times New Roman"/>
                <w:b/>
                <w:bCs/>
                <w:color w:val="000000"/>
                <w:sz w:val="20"/>
                <w:szCs w:val="20"/>
                <w:lang w:val="es-ES_tradnl" w:eastAsia="es-ES_tradnl"/>
              </w:rPr>
              <w:t>S_8</w:t>
            </w:r>
          </w:p>
        </w:tc>
        <w:tc>
          <w:tcPr>
            <w:tcW w:w="0" w:type="auto"/>
            <w:tcBorders>
              <w:top w:val="nil"/>
              <w:left w:val="nil"/>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7,00 a</w:t>
            </w:r>
          </w:p>
        </w:tc>
        <w:tc>
          <w:tcPr>
            <w:tcW w:w="0" w:type="auto"/>
            <w:tcBorders>
              <w:top w:val="nil"/>
              <w:left w:val="nil"/>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3,00 b</w:t>
            </w:r>
          </w:p>
        </w:tc>
        <w:tc>
          <w:tcPr>
            <w:tcW w:w="0" w:type="auto"/>
            <w:tcBorders>
              <w:top w:val="nil"/>
              <w:left w:val="nil"/>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5,00 c</w:t>
            </w:r>
          </w:p>
        </w:tc>
        <w:tc>
          <w:tcPr>
            <w:tcW w:w="0" w:type="auto"/>
            <w:tcBorders>
              <w:top w:val="nil"/>
              <w:left w:val="nil"/>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4,00 d</w:t>
            </w:r>
          </w:p>
        </w:tc>
        <w:tc>
          <w:tcPr>
            <w:tcW w:w="1204" w:type="dxa"/>
            <w:tcBorders>
              <w:top w:val="nil"/>
              <w:left w:val="nil"/>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&lt;0,0001</w:t>
            </w:r>
          </w:p>
        </w:tc>
        <w:tc>
          <w:tcPr>
            <w:tcW w:w="712" w:type="dxa"/>
            <w:tcBorders>
              <w:top w:val="nil"/>
              <w:left w:val="nil"/>
              <w:bottom w:val="single" w:sz="8" w:space="0" w:color="auto"/>
              <w:right w:val="single" w:sz="4" w:space="0" w:color="auto"/>
            </w:tcBorders>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0,09</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r w:rsidRPr="001959B1">
              <w:rPr>
                <w:rFonts w:ascii="Times New Roman" w:hAnsi="Times New Roman"/>
                <w:bCs/>
                <w:color w:val="000000"/>
                <w:sz w:val="20"/>
                <w:szCs w:val="20"/>
                <w:lang w:val="es-ES_tradnl" w:eastAsia="es-ES_tradnl"/>
              </w:rPr>
              <w:t>±1,54</w:t>
            </w:r>
          </w:p>
        </w:tc>
        <w:tc>
          <w:tcPr>
            <w:tcW w:w="851" w:type="dxa"/>
            <w:vMerge/>
            <w:tcBorders>
              <w:left w:val="single" w:sz="4" w:space="0" w:color="auto"/>
              <w:bottom w:val="single" w:sz="8" w:space="0" w:color="auto"/>
              <w:right w:val="single" w:sz="4" w:space="0" w:color="auto"/>
            </w:tcBorders>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p>
        </w:tc>
        <w:tc>
          <w:tcPr>
            <w:tcW w:w="767" w:type="dxa"/>
            <w:vMerge/>
            <w:tcBorders>
              <w:left w:val="single" w:sz="4" w:space="0" w:color="auto"/>
              <w:bottom w:val="single" w:sz="8" w:space="0" w:color="auto"/>
              <w:right w:val="single" w:sz="8" w:space="0" w:color="auto"/>
            </w:tcBorders>
          </w:tcPr>
          <w:p w:rsidR="001959B1" w:rsidRPr="001959B1" w:rsidRDefault="001959B1" w:rsidP="00DB6172">
            <w:pPr>
              <w:spacing w:after="0" w:line="240" w:lineRule="auto"/>
              <w:jc w:val="center"/>
              <w:rPr>
                <w:rFonts w:ascii="Times New Roman" w:hAnsi="Times New Roman"/>
                <w:bCs/>
                <w:color w:val="000000"/>
                <w:sz w:val="20"/>
                <w:szCs w:val="20"/>
                <w:lang w:val="es-ES_tradnl" w:eastAsia="es-ES_tradnl"/>
              </w:rPr>
            </w:pPr>
          </w:p>
        </w:tc>
      </w:tr>
    </w:tbl>
    <w:p w:rsidR="001959B1" w:rsidRPr="001959B1" w:rsidRDefault="001959B1" w:rsidP="001959B1">
      <w:pPr>
        <w:spacing w:after="0" w:line="360" w:lineRule="auto"/>
        <w:jc w:val="center"/>
        <w:rPr>
          <w:rFonts w:ascii="Times New Roman" w:hAnsi="Times New Roman"/>
          <w:sz w:val="20"/>
          <w:szCs w:val="26"/>
        </w:rPr>
      </w:pPr>
      <w:r w:rsidRPr="001959B1">
        <w:rPr>
          <w:rFonts w:ascii="Times New Roman" w:hAnsi="Times New Roman"/>
          <w:sz w:val="20"/>
          <w:szCs w:val="26"/>
          <w:vertAlign w:val="superscript"/>
        </w:rPr>
        <w:t>a, b, c</w:t>
      </w:r>
      <w:r w:rsidRPr="001959B1">
        <w:rPr>
          <w:rFonts w:ascii="Times New Roman" w:hAnsi="Times New Roman"/>
          <w:sz w:val="20"/>
          <w:szCs w:val="26"/>
        </w:rPr>
        <w:t xml:space="preserve"> medias con una letra en común no son significativamente diferentes (p &gt; 0,05)</w:t>
      </w:r>
    </w:p>
    <w:p w:rsidR="001959B1" w:rsidRPr="001959B1" w:rsidRDefault="001959B1" w:rsidP="001959B1">
      <w:pPr>
        <w:spacing w:after="0" w:line="360" w:lineRule="auto"/>
        <w:jc w:val="center"/>
        <w:rPr>
          <w:rFonts w:ascii="Times New Roman" w:hAnsi="Times New Roman"/>
          <w:sz w:val="20"/>
          <w:szCs w:val="26"/>
        </w:rPr>
      </w:pPr>
      <w:r w:rsidRPr="001959B1">
        <w:rPr>
          <w:rFonts w:ascii="Times New Roman" w:hAnsi="Times New Roman"/>
          <w:sz w:val="20"/>
          <w:szCs w:val="26"/>
        </w:rPr>
        <w:t>S: semanas; T: tratamientos; C.V: coeficiente de variación. Max: máximo; Min: Mínimo.</w:t>
      </w:r>
    </w:p>
    <w:p w:rsidR="001959B1" w:rsidRDefault="001959B1" w:rsidP="001959B1">
      <w:pPr>
        <w:spacing w:after="0" w:line="360" w:lineRule="auto"/>
        <w:jc w:val="both"/>
        <w:rPr>
          <w:rFonts w:ascii="Times New Roman" w:hAnsi="Times New Roman"/>
          <w:sz w:val="24"/>
          <w:szCs w:val="26"/>
        </w:rPr>
      </w:pPr>
    </w:p>
    <w:p w:rsidR="001959B1" w:rsidRPr="001959B1" w:rsidRDefault="001959B1" w:rsidP="001959B1">
      <w:pPr>
        <w:spacing w:after="0" w:line="360" w:lineRule="auto"/>
        <w:jc w:val="both"/>
        <w:rPr>
          <w:rFonts w:ascii="Times New Roman" w:hAnsi="Times New Roman"/>
          <w:sz w:val="24"/>
          <w:szCs w:val="26"/>
        </w:rPr>
      </w:pPr>
      <w:r w:rsidRPr="001959B1">
        <w:rPr>
          <w:rFonts w:ascii="Times New Roman" w:hAnsi="Times New Roman"/>
          <w:sz w:val="24"/>
          <w:szCs w:val="26"/>
        </w:rPr>
        <w:t xml:space="preserve">La tabla </w:t>
      </w:r>
      <w:r w:rsidR="00DB570F">
        <w:rPr>
          <w:rFonts w:ascii="Times New Roman" w:hAnsi="Times New Roman"/>
          <w:sz w:val="24"/>
          <w:szCs w:val="26"/>
        </w:rPr>
        <w:t>4</w:t>
      </w:r>
      <w:r w:rsidRPr="001959B1">
        <w:rPr>
          <w:rFonts w:ascii="Times New Roman" w:hAnsi="Times New Roman"/>
          <w:sz w:val="24"/>
          <w:szCs w:val="26"/>
        </w:rPr>
        <w:t xml:space="preserve"> muestra el contenido de Estafilococos aureus (UFC/g) en la mortadela durante la etapa de inoculación; durante cada una de las semanas se obtuvo diferencias significativas entre cada uno de los tratamientos. Durante la primera semana se presentó un total de 1 UFC/g para los tratamientos T2 y T3, en tanto que el tratamiento testigo y el T1 no presentaron ningún UFC/g. Consecutivamente se muestra un incremento durante cada una de las semanas en que se desarrolló la investigación alcanzado hasta la octava semana un promedio para el tratamiento testigo de 7 UFC/g, T1 3 UFC/g, T2 5 UFC/g y T3 4 UFC/g sin embargo, estos se mantienen dentro de los rangos permitidos por la  NTE INEN 1338:2012/Enmienda1. </w:t>
      </w:r>
    </w:p>
    <w:p w:rsidR="001959B1" w:rsidRPr="001959B1" w:rsidRDefault="001959B1" w:rsidP="001959B1">
      <w:pPr>
        <w:spacing w:after="0" w:line="360" w:lineRule="auto"/>
        <w:jc w:val="both"/>
        <w:rPr>
          <w:rFonts w:ascii="Times New Roman" w:hAnsi="Times New Roman"/>
          <w:sz w:val="24"/>
          <w:szCs w:val="26"/>
        </w:rPr>
      </w:pPr>
      <w:r w:rsidRPr="001959B1">
        <w:rPr>
          <w:rFonts w:ascii="Times New Roman" w:hAnsi="Times New Roman"/>
          <w:sz w:val="24"/>
          <w:szCs w:val="26"/>
        </w:rPr>
        <w:t xml:space="preserve">Estudios realizados por Filippo, et al., (2016) al utilizar aceite esencial de tomillo y romero en concentraciones de 0,025% y 0,05% en cepas de L. monocytogenes en mortadelas italianas </w:t>
      </w:r>
      <w:r w:rsidRPr="001959B1">
        <w:rPr>
          <w:rFonts w:ascii="Times New Roman" w:hAnsi="Times New Roman"/>
          <w:sz w:val="24"/>
          <w:szCs w:val="26"/>
        </w:rPr>
        <w:lastRenderedPageBreak/>
        <w:t xml:space="preserve">obtuvieron un contenido de 2,29 log UFC/g  y 2,79 log UFC/g en comparación con el tratamiento control el cual presento un total de 5,31 hasta los 30 días de desarrollad la investigación; estos resultados conducen a que la combinación del tomillo y romero puede usarse para el control microbiológico en bacterias; además de que las medias documentadas se encuentran cercanos a los obtenidos en esta investigación (tabla 2). </w:t>
      </w:r>
    </w:p>
    <w:p w:rsidR="001959B1" w:rsidRDefault="001959B1" w:rsidP="001959B1">
      <w:pPr>
        <w:spacing w:after="0" w:line="360" w:lineRule="auto"/>
        <w:jc w:val="both"/>
        <w:rPr>
          <w:rFonts w:ascii="Times New Roman" w:hAnsi="Times New Roman"/>
          <w:sz w:val="24"/>
          <w:szCs w:val="26"/>
        </w:rPr>
      </w:pPr>
      <w:r w:rsidRPr="001959B1">
        <w:rPr>
          <w:rFonts w:ascii="Times New Roman" w:hAnsi="Times New Roman"/>
          <w:sz w:val="24"/>
          <w:szCs w:val="26"/>
        </w:rPr>
        <w:t>Tofiño, Ortega, Herrera, Fragoso, y Pedraza (2017), al evaluar aceite esencial de tomillo en la elaboració de chorizo muestra que hasta los 24 días de desarrolada la investigación no presentó S. aureus en 10 gramos lo que muestra efectividad durante estos procesos.</w:t>
      </w:r>
    </w:p>
    <w:p w:rsidR="00DB570F" w:rsidRPr="001959B1" w:rsidRDefault="00DB570F" w:rsidP="001959B1">
      <w:pPr>
        <w:spacing w:after="0" w:line="360" w:lineRule="auto"/>
        <w:jc w:val="both"/>
        <w:rPr>
          <w:rFonts w:ascii="Times New Roman" w:hAnsi="Times New Roman"/>
          <w:sz w:val="24"/>
          <w:szCs w:val="26"/>
        </w:rPr>
      </w:pPr>
    </w:p>
    <w:p w:rsidR="001959B1" w:rsidRPr="00DB570F" w:rsidRDefault="00DB570F" w:rsidP="00DB570F">
      <w:pPr>
        <w:spacing w:after="0" w:line="360" w:lineRule="auto"/>
        <w:jc w:val="center"/>
        <w:rPr>
          <w:rFonts w:ascii="Times New Roman" w:hAnsi="Times New Roman"/>
          <w:sz w:val="20"/>
          <w:szCs w:val="20"/>
        </w:rPr>
      </w:pPr>
      <w:r w:rsidRPr="00DB570F">
        <w:rPr>
          <w:rFonts w:ascii="Times New Roman" w:hAnsi="Times New Roman"/>
          <w:b/>
          <w:sz w:val="20"/>
          <w:szCs w:val="20"/>
        </w:rPr>
        <w:t xml:space="preserve">Tabla </w:t>
      </w:r>
      <w:r>
        <w:rPr>
          <w:rFonts w:ascii="Times New Roman" w:hAnsi="Times New Roman"/>
          <w:b/>
          <w:sz w:val="20"/>
          <w:szCs w:val="20"/>
        </w:rPr>
        <w:t>5</w:t>
      </w:r>
      <w:r w:rsidRPr="00DB570F">
        <w:rPr>
          <w:rFonts w:ascii="Times New Roman" w:hAnsi="Times New Roman"/>
          <w:b/>
          <w:sz w:val="20"/>
          <w:szCs w:val="20"/>
        </w:rPr>
        <w:t>:</w:t>
      </w:r>
      <w:r w:rsidR="001959B1" w:rsidRPr="00DB570F">
        <w:rPr>
          <w:rFonts w:ascii="Times New Roman" w:hAnsi="Times New Roman"/>
          <w:sz w:val="20"/>
          <w:szCs w:val="20"/>
        </w:rPr>
        <w:t xml:space="preserve"> Evaluación del contenido de Estafilococos aureus UFC/g en la mortadela durante la vida anaquel</w:t>
      </w:r>
    </w:p>
    <w:tbl>
      <w:tblPr>
        <w:tblW w:w="8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6"/>
        <w:gridCol w:w="851"/>
        <w:gridCol w:w="850"/>
        <w:gridCol w:w="851"/>
        <w:gridCol w:w="851"/>
        <w:gridCol w:w="1310"/>
        <w:gridCol w:w="607"/>
        <w:gridCol w:w="518"/>
        <w:gridCol w:w="696"/>
        <w:gridCol w:w="696"/>
      </w:tblGrid>
      <w:tr w:rsidR="00DB570F" w:rsidRPr="00DB570F" w:rsidTr="00DB6172">
        <w:trPr>
          <w:trHeight w:val="20"/>
          <w:jc w:val="center"/>
        </w:trPr>
        <w:tc>
          <w:tcPr>
            <w:tcW w:w="283" w:type="dxa"/>
            <w:vMerge w:val="restart"/>
            <w:shd w:val="clear" w:color="auto" w:fill="auto"/>
            <w:noWrap/>
            <w:vAlign w:val="center"/>
            <w:hideMark/>
          </w:tcPr>
          <w:p w:rsidR="00DB570F" w:rsidRPr="00DB570F" w:rsidRDefault="00DB570F" w:rsidP="00DB6172">
            <w:pPr>
              <w:spacing w:after="0" w:line="240" w:lineRule="auto"/>
              <w:jc w:val="center"/>
              <w:rPr>
                <w:rFonts w:ascii="Times New Roman" w:hAnsi="Times New Roman"/>
                <w:b/>
                <w:sz w:val="20"/>
                <w:szCs w:val="20"/>
                <w:lang w:val="es-ES_tradnl" w:eastAsia="es-ES_tradnl"/>
              </w:rPr>
            </w:pPr>
            <w:r w:rsidRPr="00DB570F">
              <w:rPr>
                <w:rFonts w:ascii="Times New Roman" w:hAnsi="Times New Roman"/>
                <w:b/>
                <w:sz w:val="20"/>
                <w:szCs w:val="20"/>
                <w:lang w:val="es-ES_tradnl" w:eastAsia="es-ES_tradnl"/>
              </w:rPr>
              <w:t>Semanas</w:t>
            </w:r>
          </w:p>
        </w:tc>
        <w:tc>
          <w:tcPr>
            <w:tcW w:w="3403" w:type="dxa"/>
            <w:gridSpan w:val="4"/>
            <w:shd w:val="clear" w:color="auto" w:fill="auto"/>
            <w:noWrap/>
            <w:vAlign w:val="center"/>
            <w:hideMark/>
          </w:tcPr>
          <w:p w:rsidR="00DB570F" w:rsidRPr="00DB570F" w:rsidRDefault="00DB570F" w:rsidP="00DB6172">
            <w:pPr>
              <w:spacing w:after="0" w:line="240" w:lineRule="auto"/>
              <w:jc w:val="center"/>
              <w:rPr>
                <w:rFonts w:ascii="Times New Roman" w:hAnsi="Times New Roman"/>
                <w:b/>
                <w:color w:val="000000"/>
                <w:sz w:val="20"/>
                <w:szCs w:val="20"/>
                <w:lang w:val="es-ES_tradnl" w:eastAsia="es-ES_tradnl"/>
              </w:rPr>
            </w:pPr>
            <w:r w:rsidRPr="00DB570F">
              <w:rPr>
                <w:rFonts w:ascii="Times New Roman" w:hAnsi="Times New Roman"/>
                <w:b/>
                <w:color w:val="000000"/>
                <w:sz w:val="20"/>
                <w:szCs w:val="20"/>
                <w:lang w:val="es-ES_tradnl" w:eastAsia="es-ES_tradnl"/>
              </w:rPr>
              <w:t>Tratamientos</w:t>
            </w:r>
          </w:p>
        </w:tc>
        <w:tc>
          <w:tcPr>
            <w:tcW w:w="1310" w:type="dxa"/>
            <w:vMerge w:val="restart"/>
            <w:shd w:val="clear" w:color="auto" w:fill="auto"/>
            <w:noWrap/>
            <w:vAlign w:val="center"/>
            <w:hideMark/>
          </w:tcPr>
          <w:p w:rsidR="00DB570F" w:rsidRPr="00DB570F" w:rsidRDefault="00DB570F" w:rsidP="00DB6172">
            <w:pPr>
              <w:spacing w:after="0" w:line="240" w:lineRule="auto"/>
              <w:jc w:val="center"/>
              <w:rPr>
                <w:rFonts w:ascii="Times New Roman" w:hAnsi="Times New Roman"/>
                <w:b/>
                <w:color w:val="000000"/>
                <w:sz w:val="20"/>
                <w:szCs w:val="20"/>
                <w:lang w:val="es-ES_tradnl" w:eastAsia="es-ES_tradnl"/>
              </w:rPr>
            </w:pPr>
            <w:r w:rsidRPr="00DB570F">
              <w:rPr>
                <w:rFonts w:ascii="Times New Roman" w:hAnsi="Times New Roman"/>
                <w:b/>
                <w:color w:val="000000"/>
                <w:sz w:val="20"/>
                <w:szCs w:val="20"/>
                <w:lang w:val="es-ES_tradnl" w:eastAsia="es-ES_tradnl"/>
              </w:rPr>
              <w:t>Sig. Tukey</w:t>
            </w:r>
          </w:p>
        </w:tc>
        <w:tc>
          <w:tcPr>
            <w:tcW w:w="607" w:type="dxa"/>
            <w:vMerge w:val="restart"/>
            <w:shd w:val="clear" w:color="auto" w:fill="auto"/>
            <w:noWrap/>
            <w:vAlign w:val="center"/>
            <w:hideMark/>
          </w:tcPr>
          <w:p w:rsidR="00DB570F" w:rsidRPr="00DB570F" w:rsidRDefault="00DB570F" w:rsidP="00DB6172">
            <w:pPr>
              <w:spacing w:after="0" w:line="240" w:lineRule="auto"/>
              <w:jc w:val="center"/>
              <w:rPr>
                <w:rFonts w:ascii="Times New Roman" w:hAnsi="Times New Roman"/>
                <w:b/>
                <w:sz w:val="20"/>
                <w:szCs w:val="20"/>
                <w:lang w:val="es-ES_tradnl" w:eastAsia="es-ES_tradnl"/>
              </w:rPr>
            </w:pPr>
            <w:r w:rsidRPr="00DB570F">
              <w:rPr>
                <w:rFonts w:ascii="Times New Roman" w:hAnsi="Times New Roman"/>
                <w:b/>
                <w:color w:val="000000"/>
                <w:sz w:val="20"/>
                <w:szCs w:val="20"/>
                <w:lang w:val="es-ES_tradnl" w:eastAsia="es-ES_tradnl"/>
              </w:rPr>
              <w:t>C.V.</w:t>
            </w:r>
          </w:p>
        </w:tc>
        <w:tc>
          <w:tcPr>
            <w:tcW w:w="807" w:type="dxa"/>
            <w:vMerge w:val="restart"/>
            <w:vAlign w:val="center"/>
          </w:tcPr>
          <w:p w:rsidR="00DB570F" w:rsidRPr="00DB570F" w:rsidRDefault="00DB570F" w:rsidP="00DB6172">
            <w:pPr>
              <w:spacing w:after="0" w:line="240" w:lineRule="auto"/>
              <w:jc w:val="center"/>
              <w:rPr>
                <w:rFonts w:ascii="Times New Roman" w:hAnsi="Times New Roman"/>
                <w:b/>
                <w:sz w:val="20"/>
                <w:szCs w:val="20"/>
                <w:lang w:val="es-ES_tradnl" w:eastAsia="es-ES_tradnl"/>
              </w:rPr>
            </w:pPr>
            <w:r w:rsidRPr="00DB570F">
              <w:rPr>
                <w:rFonts w:ascii="Times New Roman" w:hAnsi="Times New Roman"/>
                <w:b/>
                <w:sz w:val="20"/>
                <w:szCs w:val="20"/>
                <w:lang w:val="es-ES_tradnl" w:eastAsia="es-ES_tradnl"/>
              </w:rPr>
              <w:t>D.E.</w:t>
            </w:r>
          </w:p>
        </w:tc>
        <w:tc>
          <w:tcPr>
            <w:tcW w:w="807" w:type="dxa"/>
            <w:vMerge w:val="restart"/>
            <w:vAlign w:val="center"/>
          </w:tcPr>
          <w:p w:rsidR="00DB570F" w:rsidRPr="00DB570F" w:rsidRDefault="00DB570F" w:rsidP="00DB6172">
            <w:pPr>
              <w:spacing w:after="0" w:line="240" w:lineRule="auto"/>
              <w:jc w:val="center"/>
              <w:rPr>
                <w:rFonts w:ascii="Times New Roman" w:hAnsi="Times New Roman"/>
                <w:b/>
                <w:sz w:val="20"/>
                <w:szCs w:val="20"/>
                <w:lang w:val="es-ES_tradnl" w:eastAsia="es-ES_tradnl"/>
              </w:rPr>
            </w:pPr>
            <w:r w:rsidRPr="00DB570F">
              <w:rPr>
                <w:rFonts w:ascii="Times New Roman" w:hAnsi="Times New Roman"/>
                <w:b/>
                <w:sz w:val="20"/>
                <w:szCs w:val="20"/>
                <w:lang w:val="es-ES_tradnl" w:eastAsia="es-ES_tradnl"/>
              </w:rPr>
              <w:t>Rango Min.</w:t>
            </w:r>
          </w:p>
        </w:tc>
        <w:tc>
          <w:tcPr>
            <w:tcW w:w="807" w:type="dxa"/>
            <w:vMerge w:val="restart"/>
            <w:vAlign w:val="center"/>
          </w:tcPr>
          <w:p w:rsidR="00DB570F" w:rsidRPr="00DB570F" w:rsidRDefault="00DB570F" w:rsidP="00DB6172">
            <w:pPr>
              <w:spacing w:after="0" w:line="240" w:lineRule="auto"/>
              <w:jc w:val="center"/>
              <w:rPr>
                <w:rFonts w:ascii="Times New Roman" w:hAnsi="Times New Roman"/>
                <w:b/>
                <w:sz w:val="20"/>
                <w:szCs w:val="20"/>
                <w:lang w:val="es-ES_tradnl" w:eastAsia="es-ES_tradnl"/>
              </w:rPr>
            </w:pPr>
            <w:r w:rsidRPr="00DB570F">
              <w:rPr>
                <w:rFonts w:ascii="Times New Roman" w:hAnsi="Times New Roman"/>
                <w:b/>
                <w:sz w:val="20"/>
                <w:szCs w:val="20"/>
                <w:lang w:val="es-ES_tradnl" w:eastAsia="es-ES_tradnl"/>
              </w:rPr>
              <w:t>Rango Max.</w:t>
            </w:r>
          </w:p>
        </w:tc>
      </w:tr>
      <w:tr w:rsidR="00DB570F" w:rsidRPr="00DB570F" w:rsidTr="00DB6172">
        <w:trPr>
          <w:trHeight w:val="20"/>
          <w:jc w:val="center"/>
        </w:trPr>
        <w:tc>
          <w:tcPr>
            <w:tcW w:w="283" w:type="dxa"/>
            <w:vMerge/>
            <w:shd w:val="clear" w:color="auto" w:fill="auto"/>
            <w:noWrap/>
            <w:vAlign w:val="center"/>
            <w:hideMark/>
          </w:tcPr>
          <w:p w:rsidR="00DB570F" w:rsidRPr="00DB570F" w:rsidRDefault="00DB570F" w:rsidP="00DB6172">
            <w:pPr>
              <w:spacing w:after="0" w:line="240" w:lineRule="auto"/>
              <w:jc w:val="center"/>
              <w:rPr>
                <w:rFonts w:ascii="Times New Roman" w:hAnsi="Times New Roman"/>
                <w:sz w:val="20"/>
                <w:szCs w:val="20"/>
                <w:lang w:val="es-ES_tradnl" w:eastAsia="es-ES_tradnl"/>
              </w:rPr>
            </w:pPr>
          </w:p>
        </w:tc>
        <w:tc>
          <w:tcPr>
            <w:tcW w:w="851" w:type="dxa"/>
            <w:shd w:val="clear" w:color="auto" w:fill="auto"/>
            <w:noWrap/>
            <w:vAlign w:val="center"/>
            <w:hideMark/>
          </w:tcPr>
          <w:p w:rsidR="00DB570F" w:rsidRPr="00DB570F" w:rsidRDefault="00DB570F" w:rsidP="00DB6172">
            <w:pPr>
              <w:spacing w:after="0" w:line="240" w:lineRule="auto"/>
              <w:jc w:val="center"/>
              <w:rPr>
                <w:rFonts w:ascii="Times New Roman" w:hAnsi="Times New Roman"/>
                <w:b/>
                <w:color w:val="000000"/>
                <w:sz w:val="20"/>
                <w:szCs w:val="20"/>
                <w:lang w:val="es-ES_tradnl" w:eastAsia="es-ES_tradnl"/>
              </w:rPr>
            </w:pPr>
            <w:r w:rsidRPr="00DB570F">
              <w:rPr>
                <w:rFonts w:ascii="Times New Roman" w:hAnsi="Times New Roman"/>
                <w:b/>
                <w:color w:val="000000"/>
                <w:sz w:val="20"/>
                <w:szCs w:val="20"/>
                <w:lang w:val="es-ES_tradnl" w:eastAsia="es-ES_tradnl"/>
              </w:rPr>
              <w:t>T0</w:t>
            </w:r>
          </w:p>
        </w:tc>
        <w:tc>
          <w:tcPr>
            <w:tcW w:w="850" w:type="dxa"/>
            <w:shd w:val="clear" w:color="auto" w:fill="auto"/>
            <w:noWrap/>
            <w:vAlign w:val="center"/>
            <w:hideMark/>
          </w:tcPr>
          <w:p w:rsidR="00DB570F" w:rsidRPr="00DB570F" w:rsidRDefault="00DB570F" w:rsidP="00DB6172">
            <w:pPr>
              <w:spacing w:after="0" w:line="240" w:lineRule="auto"/>
              <w:jc w:val="center"/>
              <w:rPr>
                <w:rFonts w:ascii="Times New Roman" w:hAnsi="Times New Roman"/>
                <w:b/>
                <w:color w:val="000000"/>
                <w:sz w:val="20"/>
                <w:szCs w:val="20"/>
                <w:lang w:val="es-ES_tradnl" w:eastAsia="es-ES_tradnl"/>
              </w:rPr>
            </w:pPr>
            <w:r w:rsidRPr="00DB570F">
              <w:rPr>
                <w:rFonts w:ascii="Times New Roman" w:hAnsi="Times New Roman"/>
                <w:b/>
                <w:color w:val="000000"/>
                <w:sz w:val="20"/>
                <w:szCs w:val="20"/>
                <w:lang w:val="es-ES_tradnl" w:eastAsia="es-ES_tradnl"/>
              </w:rPr>
              <w:t>T1</w:t>
            </w:r>
          </w:p>
        </w:tc>
        <w:tc>
          <w:tcPr>
            <w:tcW w:w="851" w:type="dxa"/>
            <w:shd w:val="clear" w:color="auto" w:fill="auto"/>
            <w:noWrap/>
            <w:vAlign w:val="center"/>
            <w:hideMark/>
          </w:tcPr>
          <w:p w:rsidR="00DB570F" w:rsidRPr="00DB570F" w:rsidRDefault="00DB570F" w:rsidP="00DB6172">
            <w:pPr>
              <w:spacing w:after="0" w:line="240" w:lineRule="auto"/>
              <w:jc w:val="center"/>
              <w:rPr>
                <w:rFonts w:ascii="Times New Roman" w:hAnsi="Times New Roman"/>
                <w:b/>
                <w:color w:val="000000"/>
                <w:sz w:val="20"/>
                <w:szCs w:val="20"/>
                <w:lang w:val="es-ES_tradnl" w:eastAsia="es-ES_tradnl"/>
              </w:rPr>
            </w:pPr>
            <w:r w:rsidRPr="00DB570F">
              <w:rPr>
                <w:rFonts w:ascii="Times New Roman" w:hAnsi="Times New Roman"/>
                <w:b/>
                <w:color w:val="000000"/>
                <w:sz w:val="20"/>
                <w:szCs w:val="20"/>
                <w:lang w:val="es-ES_tradnl" w:eastAsia="es-ES_tradnl"/>
              </w:rPr>
              <w:t>T2</w:t>
            </w:r>
          </w:p>
        </w:tc>
        <w:tc>
          <w:tcPr>
            <w:tcW w:w="851" w:type="dxa"/>
            <w:shd w:val="clear" w:color="auto" w:fill="auto"/>
            <w:noWrap/>
            <w:vAlign w:val="center"/>
            <w:hideMark/>
          </w:tcPr>
          <w:p w:rsidR="00DB570F" w:rsidRPr="00DB570F" w:rsidRDefault="00DB570F" w:rsidP="00DB6172">
            <w:pPr>
              <w:spacing w:after="0" w:line="240" w:lineRule="auto"/>
              <w:jc w:val="center"/>
              <w:rPr>
                <w:rFonts w:ascii="Times New Roman" w:hAnsi="Times New Roman"/>
                <w:b/>
                <w:color w:val="000000"/>
                <w:sz w:val="20"/>
                <w:szCs w:val="20"/>
                <w:lang w:val="es-ES_tradnl" w:eastAsia="es-ES_tradnl"/>
              </w:rPr>
            </w:pPr>
            <w:r w:rsidRPr="00DB570F">
              <w:rPr>
                <w:rFonts w:ascii="Times New Roman" w:hAnsi="Times New Roman"/>
                <w:b/>
                <w:color w:val="000000"/>
                <w:sz w:val="20"/>
                <w:szCs w:val="20"/>
                <w:lang w:val="es-ES_tradnl" w:eastAsia="es-ES_tradnl"/>
              </w:rPr>
              <w:t>T3</w:t>
            </w:r>
          </w:p>
        </w:tc>
        <w:tc>
          <w:tcPr>
            <w:tcW w:w="1310" w:type="dxa"/>
            <w:vMerge/>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p>
        </w:tc>
        <w:tc>
          <w:tcPr>
            <w:tcW w:w="607" w:type="dxa"/>
            <w:vMerge/>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p>
        </w:tc>
        <w:tc>
          <w:tcPr>
            <w:tcW w:w="807" w:type="dxa"/>
            <w:vMerge/>
          </w:tcPr>
          <w:p w:rsidR="00DB570F" w:rsidRPr="00DB570F" w:rsidRDefault="00DB570F" w:rsidP="00DB6172">
            <w:pPr>
              <w:spacing w:after="0" w:line="240" w:lineRule="auto"/>
              <w:jc w:val="center"/>
              <w:rPr>
                <w:rFonts w:ascii="Times New Roman" w:hAnsi="Times New Roman"/>
                <w:color w:val="000000"/>
                <w:sz w:val="20"/>
                <w:szCs w:val="20"/>
                <w:vertAlign w:val="superscript"/>
                <w:lang w:val="es-ES_tradnl" w:eastAsia="es-ES_tradnl"/>
              </w:rPr>
            </w:pPr>
          </w:p>
        </w:tc>
        <w:tc>
          <w:tcPr>
            <w:tcW w:w="807" w:type="dxa"/>
            <w:vMerge/>
            <w:vAlign w:val="center"/>
          </w:tcPr>
          <w:p w:rsidR="00DB570F" w:rsidRPr="00DB570F" w:rsidRDefault="00DB570F" w:rsidP="00DB6172">
            <w:pPr>
              <w:spacing w:after="0" w:line="240" w:lineRule="auto"/>
              <w:jc w:val="center"/>
              <w:rPr>
                <w:rFonts w:ascii="Times New Roman" w:hAnsi="Times New Roman"/>
                <w:color w:val="000000"/>
                <w:sz w:val="20"/>
                <w:szCs w:val="20"/>
                <w:vertAlign w:val="superscript"/>
                <w:lang w:val="es-ES_tradnl" w:eastAsia="es-ES_tradnl"/>
              </w:rPr>
            </w:pPr>
          </w:p>
        </w:tc>
        <w:tc>
          <w:tcPr>
            <w:tcW w:w="807" w:type="dxa"/>
            <w:vMerge/>
            <w:vAlign w:val="center"/>
          </w:tcPr>
          <w:p w:rsidR="00DB570F" w:rsidRPr="00DB570F" w:rsidRDefault="00DB570F" w:rsidP="00DB6172">
            <w:pPr>
              <w:spacing w:after="0" w:line="240" w:lineRule="auto"/>
              <w:jc w:val="center"/>
              <w:rPr>
                <w:rFonts w:ascii="Times New Roman" w:hAnsi="Times New Roman"/>
                <w:color w:val="000000"/>
                <w:sz w:val="20"/>
                <w:szCs w:val="20"/>
                <w:vertAlign w:val="superscript"/>
                <w:lang w:val="es-ES_tradnl" w:eastAsia="es-ES_tradnl"/>
              </w:rPr>
            </w:pPr>
          </w:p>
        </w:tc>
      </w:tr>
      <w:tr w:rsidR="00DB570F" w:rsidRPr="00DB570F" w:rsidTr="00DB6172">
        <w:trPr>
          <w:trHeight w:val="20"/>
          <w:jc w:val="center"/>
        </w:trPr>
        <w:tc>
          <w:tcPr>
            <w:tcW w:w="283" w:type="dxa"/>
            <w:shd w:val="clear" w:color="auto" w:fill="auto"/>
            <w:noWrap/>
            <w:vAlign w:val="center"/>
            <w:hideMark/>
          </w:tcPr>
          <w:p w:rsidR="00DB570F" w:rsidRPr="00DB570F" w:rsidRDefault="00DB570F" w:rsidP="00DB6172">
            <w:pPr>
              <w:spacing w:after="0" w:line="240" w:lineRule="auto"/>
              <w:jc w:val="center"/>
              <w:rPr>
                <w:rFonts w:ascii="Times New Roman" w:hAnsi="Times New Roman"/>
                <w:b/>
                <w:color w:val="000000"/>
                <w:sz w:val="20"/>
                <w:szCs w:val="20"/>
                <w:lang w:val="es-ES_tradnl" w:eastAsia="es-ES_tradnl"/>
              </w:rPr>
            </w:pPr>
            <w:r w:rsidRPr="00DB570F">
              <w:rPr>
                <w:rFonts w:ascii="Times New Roman" w:hAnsi="Times New Roman"/>
                <w:b/>
                <w:color w:val="000000"/>
                <w:sz w:val="20"/>
                <w:szCs w:val="20"/>
                <w:lang w:val="es-ES_tradnl" w:eastAsia="es-ES_tradnl"/>
              </w:rPr>
              <w:t>S_1</w:t>
            </w:r>
          </w:p>
        </w:tc>
        <w:tc>
          <w:tcPr>
            <w:tcW w:w="851" w:type="dxa"/>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r w:rsidRPr="00DB570F">
              <w:rPr>
                <w:rFonts w:ascii="Times New Roman" w:hAnsi="Times New Roman"/>
                <w:color w:val="000000"/>
                <w:sz w:val="20"/>
                <w:szCs w:val="20"/>
                <w:lang w:val="es-ES_tradnl" w:eastAsia="es-ES_tradnl"/>
              </w:rPr>
              <w:t>0 a</w:t>
            </w:r>
          </w:p>
        </w:tc>
        <w:tc>
          <w:tcPr>
            <w:tcW w:w="850" w:type="dxa"/>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r w:rsidRPr="00DB570F">
              <w:rPr>
                <w:rFonts w:ascii="Times New Roman" w:hAnsi="Times New Roman"/>
                <w:color w:val="000000"/>
                <w:sz w:val="20"/>
                <w:szCs w:val="20"/>
                <w:lang w:val="es-ES_tradnl" w:eastAsia="es-ES_tradnl"/>
              </w:rPr>
              <w:t>0 a</w:t>
            </w:r>
          </w:p>
        </w:tc>
        <w:tc>
          <w:tcPr>
            <w:tcW w:w="851" w:type="dxa"/>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r w:rsidRPr="00DB570F">
              <w:rPr>
                <w:rFonts w:ascii="Times New Roman" w:hAnsi="Times New Roman"/>
                <w:color w:val="000000"/>
                <w:sz w:val="20"/>
                <w:szCs w:val="20"/>
                <w:lang w:val="es-ES_tradnl" w:eastAsia="es-ES_tradnl"/>
              </w:rPr>
              <w:t>0,97 b</w:t>
            </w:r>
          </w:p>
        </w:tc>
        <w:tc>
          <w:tcPr>
            <w:tcW w:w="851" w:type="dxa"/>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r w:rsidRPr="00DB570F">
              <w:rPr>
                <w:rFonts w:ascii="Times New Roman" w:hAnsi="Times New Roman"/>
                <w:color w:val="000000"/>
                <w:sz w:val="20"/>
                <w:szCs w:val="20"/>
                <w:lang w:val="es-ES_tradnl" w:eastAsia="es-ES_tradnl"/>
              </w:rPr>
              <w:t>1,68 c</w:t>
            </w:r>
          </w:p>
        </w:tc>
        <w:tc>
          <w:tcPr>
            <w:tcW w:w="1310" w:type="dxa"/>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r w:rsidRPr="00DB570F">
              <w:rPr>
                <w:rFonts w:ascii="Times New Roman" w:hAnsi="Times New Roman"/>
                <w:color w:val="000000"/>
                <w:sz w:val="20"/>
                <w:szCs w:val="20"/>
                <w:lang w:val="es-ES_tradnl" w:eastAsia="es-ES_tradnl"/>
              </w:rPr>
              <w:t>&lt;0,0001</w:t>
            </w:r>
          </w:p>
        </w:tc>
        <w:tc>
          <w:tcPr>
            <w:tcW w:w="607" w:type="dxa"/>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r w:rsidRPr="00DB570F">
              <w:rPr>
                <w:rFonts w:ascii="Times New Roman" w:hAnsi="Times New Roman"/>
                <w:color w:val="000000"/>
                <w:sz w:val="20"/>
                <w:szCs w:val="20"/>
                <w:lang w:val="es-ES_tradnl" w:eastAsia="es-ES_tradnl"/>
              </w:rPr>
              <w:t>0,76</w:t>
            </w:r>
          </w:p>
        </w:tc>
        <w:tc>
          <w:tcPr>
            <w:tcW w:w="807" w:type="dxa"/>
          </w:tcPr>
          <w:p w:rsidR="00DB570F" w:rsidRPr="00DB570F" w:rsidRDefault="00DB570F" w:rsidP="00DB6172">
            <w:pPr>
              <w:spacing w:after="0" w:line="240" w:lineRule="auto"/>
              <w:jc w:val="center"/>
              <w:rPr>
                <w:rFonts w:ascii="Times New Roman" w:hAnsi="Times New Roman"/>
                <w:sz w:val="20"/>
                <w:szCs w:val="20"/>
              </w:rPr>
            </w:pPr>
            <w:r w:rsidRPr="00DB570F">
              <w:rPr>
                <w:rFonts w:ascii="Times New Roman" w:hAnsi="Times New Roman"/>
                <w:bCs/>
                <w:color w:val="000000"/>
                <w:sz w:val="20"/>
                <w:szCs w:val="20"/>
                <w:lang w:val="es-ES_tradnl" w:eastAsia="es-ES_tradnl"/>
              </w:rPr>
              <w:t>±</w:t>
            </w:r>
          </w:p>
        </w:tc>
        <w:tc>
          <w:tcPr>
            <w:tcW w:w="807" w:type="dxa"/>
            <w:vMerge w:val="restart"/>
            <w:vAlign w:val="center"/>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r w:rsidRPr="00DB570F">
              <w:rPr>
                <w:rFonts w:ascii="Times New Roman" w:hAnsi="Times New Roman"/>
                <w:sz w:val="20"/>
                <w:szCs w:val="20"/>
              </w:rPr>
              <w:t>1,0 x 10</w:t>
            </w:r>
            <w:r w:rsidRPr="00DB570F">
              <w:rPr>
                <w:rFonts w:ascii="Times New Roman" w:hAnsi="Times New Roman"/>
                <w:sz w:val="20"/>
                <w:szCs w:val="20"/>
                <w:vertAlign w:val="superscript"/>
              </w:rPr>
              <w:t>3</w:t>
            </w:r>
          </w:p>
        </w:tc>
        <w:tc>
          <w:tcPr>
            <w:tcW w:w="807" w:type="dxa"/>
            <w:vMerge w:val="restart"/>
            <w:vAlign w:val="center"/>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r w:rsidRPr="00DB570F">
              <w:rPr>
                <w:rFonts w:ascii="Times New Roman" w:hAnsi="Times New Roman"/>
                <w:sz w:val="20"/>
                <w:szCs w:val="20"/>
              </w:rPr>
              <w:t>1,0 x 10</w:t>
            </w:r>
            <w:r w:rsidRPr="00DB570F">
              <w:rPr>
                <w:rFonts w:ascii="Times New Roman" w:hAnsi="Times New Roman"/>
                <w:sz w:val="20"/>
                <w:szCs w:val="20"/>
                <w:vertAlign w:val="superscript"/>
              </w:rPr>
              <w:t>4</w:t>
            </w:r>
          </w:p>
        </w:tc>
      </w:tr>
      <w:tr w:rsidR="00DB570F" w:rsidRPr="00DB570F" w:rsidTr="00DB6172">
        <w:trPr>
          <w:trHeight w:val="20"/>
          <w:jc w:val="center"/>
        </w:trPr>
        <w:tc>
          <w:tcPr>
            <w:tcW w:w="283" w:type="dxa"/>
            <w:shd w:val="clear" w:color="auto" w:fill="auto"/>
            <w:noWrap/>
            <w:vAlign w:val="center"/>
            <w:hideMark/>
          </w:tcPr>
          <w:p w:rsidR="00DB570F" w:rsidRPr="00DB570F" w:rsidRDefault="00DB570F" w:rsidP="00DB6172">
            <w:pPr>
              <w:spacing w:after="0" w:line="240" w:lineRule="auto"/>
              <w:jc w:val="center"/>
              <w:rPr>
                <w:rFonts w:ascii="Times New Roman" w:hAnsi="Times New Roman"/>
                <w:b/>
                <w:color w:val="000000"/>
                <w:sz w:val="20"/>
                <w:szCs w:val="20"/>
                <w:lang w:val="es-ES_tradnl" w:eastAsia="es-ES_tradnl"/>
              </w:rPr>
            </w:pPr>
            <w:r w:rsidRPr="00DB570F">
              <w:rPr>
                <w:rFonts w:ascii="Times New Roman" w:hAnsi="Times New Roman"/>
                <w:b/>
                <w:color w:val="000000"/>
                <w:sz w:val="20"/>
                <w:szCs w:val="20"/>
                <w:lang w:val="es-ES_tradnl" w:eastAsia="es-ES_tradnl"/>
              </w:rPr>
              <w:t>S_2</w:t>
            </w:r>
          </w:p>
        </w:tc>
        <w:tc>
          <w:tcPr>
            <w:tcW w:w="851" w:type="dxa"/>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r w:rsidRPr="00DB570F">
              <w:rPr>
                <w:rFonts w:ascii="Times New Roman" w:hAnsi="Times New Roman"/>
                <w:color w:val="000000"/>
                <w:sz w:val="20"/>
                <w:szCs w:val="20"/>
                <w:lang w:val="es-ES_tradnl" w:eastAsia="es-ES_tradnl"/>
              </w:rPr>
              <w:t>1,01 a</w:t>
            </w:r>
          </w:p>
        </w:tc>
        <w:tc>
          <w:tcPr>
            <w:tcW w:w="850" w:type="dxa"/>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r w:rsidRPr="00DB570F">
              <w:rPr>
                <w:rFonts w:ascii="Times New Roman" w:hAnsi="Times New Roman"/>
                <w:color w:val="000000"/>
                <w:sz w:val="20"/>
                <w:szCs w:val="20"/>
                <w:lang w:val="es-ES_tradnl" w:eastAsia="es-ES_tradnl"/>
              </w:rPr>
              <w:t>1,01 a</w:t>
            </w:r>
          </w:p>
        </w:tc>
        <w:tc>
          <w:tcPr>
            <w:tcW w:w="851" w:type="dxa"/>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r w:rsidRPr="00DB570F">
              <w:rPr>
                <w:rFonts w:ascii="Times New Roman" w:hAnsi="Times New Roman"/>
                <w:color w:val="000000"/>
                <w:sz w:val="20"/>
                <w:szCs w:val="20"/>
                <w:lang w:val="es-ES_tradnl" w:eastAsia="es-ES_tradnl"/>
              </w:rPr>
              <w:t>1,34 c</w:t>
            </w:r>
          </w:p>
        </w:tc>
        <w:tc>
          <w:tcPr>
            <w:tcW w:w="851" w:type="dxa"/>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r w:rsidRPr="00DB570F">
              <w:rPr>
                <w:rFonts w:ascii="Times New Roman" w:hAnsi="Times New Roman"/>
                <w:color w:val="000000"/>
                <w:sz w:val="20"/>
                <w:szCs w:val="20"/>
                <w:lang w:val="es-ES_tradnl" w:eastAsia="es-ES_tradnl"/>
              </w:rPr>
              <w:t>1,08 b</w:t>
            </w:r>
          </w:p>
        </w:tc>
        <w:tc>
          <w:tcPr>
            <w:tcW w:w="1310" w:type="dxa"/>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r w:rsidRPr="00DB570F">
              <w:rPr>
                <w:rFonts w:ascii="Times New Roman" w:hAnsi="Times New Roman"/>
                <w:color w:val="000000"/>
                <w:sz w:val="20"/>
                <w:szCs w:val="20"/>
                <w:lang w:val="es-ES_tradnl" w:eastAsia="es-ES_tradnl"/>
              </w:rPr>
              <w:t>&lt;0,0001</w:t>
            </w:r>
          </w:p>
        </w:tc>
        <w:tc>
          <w:tcPr>
            <w:tcW w:w="607" w:type="dxa"/>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r w:rsidRPr="00DB570F">
              <w:rPr>
                <w:rFonts w:ascii="Times New Roman" w:hAnsi="Times New Roman"/>
                <w:color w:val="000000"/>
                <w:sz w:val="20"/>
                <w:szCs w:val="20"/>
                <w:lang w:val="es-ES_tradnl" w:eastAsia="es-ES_tradnl"/>
              </w:rPr>
              <w:t>0,64</w:t>
            </w:r>
          </w:p>
        </w:tc>
        <w:tc>
          <w:tcPr>
            <w:tcW w:w="807" w:type="dxa"/>
          </w:tcPr>
          <w:p w:rsidR="00DB570F" w:rsidRPr="00DB570F" w:rsidRDefault="00DB570F" w:rsidP="00DB6172">
            <w:pPr>
              <w:spacing w:after="0" w:line="240" w:lineRule="auto"/>
              <w:jc w:val="center"/>
              <w:rPr>
                <w:rFonts w:ascii="Times New Roman" w:hAnsi="Times New Roman"/>
                <w:sz w:val="20"/>
                <w:szCs w:val="20"/>
              </w:rPr>
            </w:pPr>
            <w:r w:rsidRPr="00DB570F">
              <w:rPr>
                <w:rFonts w:ascii="Times New Roman" w:hAnsi="Times New Roman"/>
                <w:bCs/>
                <w:color w:val="000000"/>
                <w:sz w:val="20"/>
                <w:szCs w:val="20"/>
                <w:lang w:val="es-ES_tradnl" w:eastAsia="es-ES_tradnl"/>
              </w:rPr>
              <w:t>±</w:t>
            </w:r>
          </w:p>
        </w:tc>
        <w:tc>
          <w:tcPr>
            <w:tcW w:w="807" w:type="dxa"/>
            <w:vMerge/>
            <w:vAlign w:val="center"/>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p>
        </w:tc>
        <w:tc>
          <w:tcPr>
            <w:tcW w:w="807" w:type="dxa"/>
            <w:vMerge/>
            <w:vAlign w:val="center"/>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p>
        </w:tc>
      </w:tr>
      <w:tr w:rsidR="00DB570F" w:rsidRPr="00DB570F" w:rsidTr="00DB6172">
        <w:trPr>
          <w:trHeight w:val="20"/>
          <w:jc w:val="center"/>
        </w:trPr>
        <w:tc>
          <w:tcPr>
            <w:tcW w:w="283" w:type="dxa"/>
            <w:shd w:val="clear" w:color="auto" w:fill="auto"/>
            <w:noWrap/>
            <w:vAlign w:val="center"/>
            <w:hideMark/>
          </w:tcPr>
          <w:p w:rsidR="00DB570F" w:rsidRPr="00DB570F" w:rsidRDefault="00DB570F" w:rsidP="00DB6172">
            <w:pPr>
              <w:spacing w:after="0" w:line="240" w:lineRule="auto"/>
              <w:jc w:val="center"/>
              <w:rPr>
                <w:rFonts w:ascii="Times New Roman" w:hAnsi="Times New Roman"/>
                <w:b/>
                <w:color w:val="000000"/>
                <w:sz w:val="20"/>
                <w:szCs w:val="20"/>
                <w:lang w:val="es-ES_tradnl" w:eastAsia="es-ES_tradnl"/>
              </w:rPr>
            </w:pPr>
            <w:r w:rsidRPr="00DB570F">
              <w:rPr>
                <w:rFonts w:ascii="Times New Roman" w:hAnsi="Times New Roman"/>
                <w:b/>
                <w:color w:val="000000"/>
                <w:sz w:val="20"/>
                <w:szCs w:val="20"/>
                <w:lang w:val="es-ES_tradnl" w:eastAsia="es-ES_tradnl"/>
              </w:rPr>
              <w:t>S_3</w:t>
            </w:r>
          </w:p>
        </w:tc>
        <w:tc>
          <w:tcPr>
            <w:tcW w:w="851" w:type="dxa"/>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r w:rsidRPr="00DB570F">
              <w:rPr>
                <w:rFonts w:ascii="Times New Roman" w:hAnsi="Times New Roman"/>
                <w:color w:val="000000"/>
                <w:sz w:val="20"/>
                <w:szCs w:val="20"/>
                <w:lang w:val="es-ES_tradnl" w:eastAsia="es-ES_tradnl"/>
              </w:rPr>
              <w:t>1,01 a</w:t>
            </w:r>
          </w:p>
        </w:tc>
        <w:tc>
          <w:tcPr>
            <w:tcW w:w="850" w:type="dxa"/>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r w:rsidRPr="00DB570F">
              <w:rPr>
                <w:rFonts w:ascii="Times New Roman" w:hAnsi="Times New Roman"/>
                <w:color w:val="000000"/>
                <w:sz w:val="20"/>
                <w:szCs w:val="20"/>
                <w:lang w:val="es-ES_tradnl" w:eastAsia="es-ES_tradnl"/>
              </w:rPr>
              <w:t>1,01 a</w:t>
            </w:r>
          </w:p>
        </w:tc>
        <w:tc>
          <w:tcPr>
            <w:tcW w:w="851" w:type="dxa"/>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r w:rsidRPr="00DB570F">
              <w:rPr>
                <w:rFonts w:ascii="Times New Roman" w:hAnsi="Times New Roman"/>
                <w:color w:val="000000"/>
                <w:sz w:val="20"/>
                <w:szCs w:val="20"/>
                <w:lang w:val="es-ES_tradnl" w:eastAsia="es-ES_tradnl"/>
              </w:rPr>
              <w:t>2,01 c</w:t>
            </w:r>
          </w:p>
        </w:tc>
        <w:tc>
          <w:tcPr>
            <w:tcW w:w="851" w:type="dxa"/>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r w:rsidRPr="00DB570F">
              <w:rPr>
                <w:rFonts w:ascii="Times New Roman" w:hAnsi="Times New Roman"/>
                <w:color w:val="000000"/>
                <w:sz w:val="20"/>
                <w:szCs w:val="20"/>
                <w:lang w:val="es-ES_tradnl" w:eastAsia="es-ES_tradnl"/>
              </w:rPr>
              <w:t>1,15 b</w:t>
            </w:r>
          </w:p>
        </w:tc>
        <w:tc>
          <w:tcPr>
            <w:tcW w:w="1310" w:type="dxa"/>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r w:rsidRPr="00DB570F">
              <w:rPr>
                <w:rFonts w:ascii="Times New Roman" w:hAnsi="Times New Roman"/>
                <w:color w:val="000000"/>
                <w:sz w:val="20"/>
                <w:szCs w:val="20"/>
                <w:lang w:val="es-ES_tradnl" w:eastAsia="es-ES_tradnl"/>
              </w:rPr>
              <w:t>&lt;0,0001</w:t>
            </w:r>
          </w:p>
        </w:tc>
        <w:tc>
          <w:tcPr>
            <w:tcW w:w="607" w:type="dxa"/>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r w:rsidRPr="00DB570F">
              <w:rPr>
                <w:rFonts w:ascii="Times New Roman" w:hAnsi="Times New Roman"/>
                <w:color w:val="000000"/>
                <w:sz w:val="20"/>
                <w:szCs w:val="20"/>
                <w:lang w:val="es-ES_tradnl" w:eastAsia="es-ES_tradnl"/>
              </w:rPr>
              <w:t>0,55</w:t>
            </w:r>
          </w:p>
        </w:tc>
        <w:tc>
          <w:tcPr>
            <w:tcW w:w="807" w:type="dxa"/>
          </w:tcPr>
          <w:p w:rsidR="00DB570F" w:rsidRPr="00DB570F" w:rsidRDefault="00DB570F" w:rsidP="00DB6172">
            <w:pPr>
              <w:spacing w:after="0" w:line="240" w:lineRule="auto"/>
              <w:jc w:val="center"/>
              <w:rPr>
                <w:rFonts w:ascii="Times New Roman" w:hAnsi="Times New Roman"/>
                <w:sz w:val="20"/>
                <w:szCs w:val="20"/>
              </w:rPr>
            </w:pPr>
            <w:r w:rsidRPr="00DB570F">
              <w:rPr>
                <w:rFonts w:ascii="Times New Roman" w:hAnsi="Times New Roman"/>
                <w:bCs/>
                <w:color w:val="000000"/>
                <w:sz w:val="20"/>
                <w:szCs w:val="20"/>
                <w:lang w:val="es-ES_tradnl" w:eastAsia="es-ES_tradnl"/>
              </w:rPr>
              <w:t>±</w:t>
            </w:r>
          </w:p>
        </w:tc>
        <w:tc>
          <w:tcPr>
            <w:tcW w:w="807" w:type="dxa"/>
            <w:vMerge/>
            <w:vAlign w:val="center"/>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p>
        </w:tc>
        <w:tc>
          <w:tcPr>
            <w:tcW w:w="807" w:type="dxa"/>
            <w:vMerge/>
            <w:vAlign w:val="center"/>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p>
        </w:tc>
      </w:tr>
      <w:tr w:rsidR="00DB570F" w:rsidRPr="00DB570F" w:rsidTr="00DB6172">
        <w:trPr>
          <w:trHeight w:val="20"/>
          <w:jc w:val="center"/>
        </w:trPr>
        <w:tc>
          <w:tcPr>
            <w:tcW w:w="283" w:type="dxa"/>
            <w:shd w:val="clear" w:color="auto" w:fill="auto"/>
            <w:noWrap/>
            <w:vAlign w:val="center"/>
            <w:hideMark/>
          </w:tcPr>
          <w:p w:rsidR="00DB570F" w:rsidRPr="00DB570F" w:rsidRDefault="00DB570F" w:rsidP="00DB6172">
            <w:pPr>
              <w:spacing w:after="0" w:line="240" w:lineRule="auto"/>
              <w:jc w:val="center"/>
              <w:rPr>
                <w:rFonts w:ascii="Times New Roman" w:hAnsi="Times New Roman"/>
                <w:b/>
                <w:color w:val="000000"/>
                <w:sz w:val="20"/>
                <w:szCs w:val="20"/>
                <w:lang w:val="es-ES_tradnl" w:eastAsia="es-ES_tradnl"/>
              </w:rPr>
            </w:pPr>
            <w:r w:rsidRPr="00DB570F">
              <w:rPr>
                <w:rFonts w:ascii="Times New Roman" w:hAnsi="Times New Roman"/>
                <w:b/>
                <w:color w:val="000000"/>
                <w:sz w:val="20"/>
                <w:szCs w:val="20"/>
                <w:lang w:val="es-ES_tradnl" w:eastAsia="es-ES_tradnl"/>
              </w:rPr>
              <w:t>S_4</w:t>
            </w:r>
          </w:p>
        </w:tc>
        <w:tc>
          <w:tcPr>
            <w:tcW w:w="851" w:type="dxa"/>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r w:rsidRPr="00DB570F">
              <w:rPr>
                <w:rFonts w:ascii="Times New Roman" w:hAnsi="Times New Roman"/>
                <w:color w:val="000000"/>
                <w:sz w:val="20"/>
                <w:szCs w:val="20"/>
                <w:lang w:val="es-ES_tradnl" w:eastAsia="es-ES_tradnl"/>
              </w:rPr>
              <w:t>1,01 a</w:t>
            </w:r>
          </w:p>
        </w:tc>
        <w:tc>
          <w:tcPr>
            <w:tcW w:w="850" w:type="dxa"/>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r w:rsidRPr="00DB570F">
              <w:rPr>
                <w:rFonts w:ascii="Times New Roman" w:hAnsi="Times New Roman"/>
                <w:color w:val="000000"/>
                <w:sz w:val="20"/>
                <w:szCs w:val="20"/>
                <w:lang w:val="es-ES_tradnl" w:eastAsia="es-ES_tradnl"/>
              </w:rPr>
              <w:t>1,01 a</w:t>
            </w:r>
          </w:p>
        </w:tc>
        <w:tc>
          <w:tcPr>
            <w:tcW w:w="851" w:type="dxa"/>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r w:rsidRPr="00DB570F">
              <w:rPr>
                <w:rFonts w:ascii="Times New Roman" w:hAnsi="Times New Roman"/>
                <w:color w:val="000000"/>
                <w:sz w:val="20"/>
                <w:szCs w:val="20"/>
                <w:lang w:val="es-ES_tradnl" w:eastAsia="es-ES_tradnl"/>
              </w:rPr>
              <w:t>2,01 c</w:t>
            </w:r>
          </w:p>
        </w:tc>
        <w:tc>
          <w:tcPr>
            <w:tcW w:w="851" w:type="dxa"/>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r w:rsidRPr="00DB570F">
              <w:rPr>
                <w:rFonts w:ascii="Times New Roman" w:hAnsi="Times New Roman"/>
                <w:color w:val="000000"/>
                <w:sz w:val="20"/>
                <w:szCs w:val="20"/>
                <w:lang w:val="es-ES_tradnl" w:eastAsia="es-ES_tradnl"/>
              </w:rPr>
              <w:t>1,34 b</w:t>
            </w:r>
          </w:p>
        </w:tc>
        <w:tc>
          <w:tcPr>
            <w:tcW w:w="1310" w:type="dxa"/>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r w:rsidRPr="00DB570F">
              <w:rPr>
                <w:rFonts w:ascii="Times New Roman" w:hAnsi="Times New Roman"/>
                <w:color w:val="000000"/>
                <w:sz w:val="20"/>
                <w:szCs w:val="20"/>
                <w:lang w:val="es-ES_tradnl" w:eastAsia="es-ES_tradnl"/>
              </w:rPr>
              <w:t>&lt;0,0001</w:t>
            </w:r>
          </w:p>
        </w:tc>
        <w:tc>
          <w:tcPr>
            <w:tcW w:w="607" w:type="dxa"/>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r w:rsidRPr="00DB570F">
              <w:rPr>
                <w:rFonts w:ascii="Times New Roman" w:hAnsi="Times New Roman"/>
                <w:color w:val="000000"/>
                <w:sz w:val="20"/>
                <w:szCs w:val="20"/>
                <w:lang w:val="es-ES_tradnl" w:eastAsia="es-ES_tradnl"/>
              </w:rPr>
              <w:t>0,70</w:t>
            </w:r>
          </w:p>
        </w:tc>
        <w:tc>
          <w:tcPr>
            <w:tcW w:w="807" w:type="dxa"/>
          </w:tcPr>
          <w:p w:rsidR="00DB570F" w:rsidRPr="00DB570F" w:rsidRDefault="00DB570F" w:rsidP="00DB6172">
            <w:pPr>
              <w:spacing w:after="0" w:line="240" w:lineRule="auto"/>
              <w:jc w:val="center"/>
              <w:rPr>
                <w:rFonts w:ascii="Times New Roman" w:hAnsi="Times New Roman"/>
                <w:sz w:val="20"/>
                <w:szCs w:val="20"/>
              </w:rPr>
            </w:pPr>
            <w:r w:rsidRPr="00DB570F">
              <w:rPr>
                <w:rFonts w:ascii="Times New Roman" w:hAnsi="Times New Roman"/>
                <w:bCs/>
                <w:color w:val="000000"/>
                <w:sz w:val="20"/>
                <w:szCs w:val="20"/>
                <w:lang w:val="es-ES_tradnl" w:eastAsia="es-ES_tradnl"/>
              </w:rPr>
              <w:t>±</w:t>
            </w:r>
          </w:p>
        </w:tc>
        <w:tc>
          <w:tcPr>
            <w:tcW w:w="807" w:type="dxa"/>
            <w:vMerge/>
            <w:vAlign w:val="center"/>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p>
        </w:tc>
        <w:tc>
          <w:tcPr>
            <w:tcW w:w="807" w:type="dxa"/>
            <w:vMerge/>
            <w:vAlign w:val="center"/>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p>
        </w:tc>
      </w:tr>
      <w:tr w:rsidR="00DB570F" w:rsidRPr="00DB570F" w:rsidTr="00DB6172">
        <w:trPr>
          <w:trHeight w:val="20"/>
          <w:jc w:val="center"/>
        </w:trPr>
        <w:tc>
          <w:tcPr>
            <w:tcW w:w="283" w:type="dxa"/>
            <w:shd w:val="clear" w:color="auto" w:fill="auto"/>
            <w:noWrap/>
            <w:vAlign w:val="center"/>
            <w:hideMark/>
          </w:tcPr>
          <w:p w:rsidR="00DB570F" w:rsidRPr="00DB570F" w:rsidRDefault="00DB570F" w:rsidP="00DB6172">
            <w:pPr>
              <w:spacing w:after="0" w:line="240" w:lineRule="auto"/>
              <w:jc w:val="center"/>
              <w:rPr>
                <w:rFonts w:ascii="Times New Roman" w:hAnsi="Times New Roman"/>
                <w:b/>
                <w:color w:val="000000"/>
                <w:sz w:val="20"/>
                <w:szCs w:val="20"/>
                <w:lang w:val="es-ES_tradnl" w:eastAsia="es-ES_tradnl"/>
              </w:rPr>
            </w:pPr>
            <w:r w:rsidRPr="00DB570F">
              <w:rPr>
                <w:rFonts w:ascii="Times New Roman" w:hAnsi="Times New Roman"/>
                <w:b/>
                <w:color w:val="000000"/>
                <w:sz w:val="20"/>
                <w:szCs w:val="20"/>
                <w:lang w:val="es-ES_tradnl" w:eastAsia="es-ES_tradnl"/>
              </w:rPr>
              <w:t>S_5</w:t>
            </w:r>
          </w:p>
        </w:tc>
        <w:tc>
          <w:tcPr>
            <w:tcW w:w="851" w:type="dxa"/>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r w:rsidRPr="00DB570F">
              <w:rPr>
                <w:rFonts w:ascii="Times New Roman" w:hAnsi="Times New Roman"/>
                <w:color w:val="000000"/>
                <w:sz w:val="20"/>
                <w:szCs w:val="20"/>
                <w:lang w:val="es-ES_tradnl" w:eastAsia="es-ES_tradnl"/>
              </w:rPr>
              <w:t>1,01 a</w:t>
            </w:r>
          </w:p>
        </w:tc>
        <w:tc>
          <w:tcPr>
            <w:tcW w:w="850" w:type="dxa"/>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r w:rsidRPr="00DB570F">
              <w:rPr>
                <w:rFonts w:ascii="Times New Roman" w:hAnsi="Times New Roman"/>
                <w:color w:val="000000"/>
                <w:sz w:val="20"/>
                <w:szCs w:val="20"/>
                <w:lang w:val="es-ES_tradnl" w:eastAsia="es-ES_tradnl"/>
              </w:rPr>
              <w:t>1,01 a</w:t>
            </w:r>
          </w:p>
        </w:tc>
        <w:tc>
          <w:tcPr>
            <w:tcW w:w="851" w:type="dxa"/>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r w:rsidRPr="00DB570F">
              <w:rPr>
                <w:rFonts w:ascii="Times New Roman" w:hAnsi="Times New Roman"/>
                <w:color w:val="000000"/>
                <w:sz w:val="20"/>
                <w:szCs w:val="20"/>
                <w:lang w:val="es-ES_tradnl" w:eastAsia="es-ES_tradnl"/>
              </w:rPr>
              <w:t>2,01 c</w:t>
            </w:r>
          </w:p>
        </w:tc>
        <w:tc>
          <w:tcPr>
            <w:tcW w:w="851" w:type="dxa"/>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r w:rsidRPr="00DB570F">
              <w:rPr>
                <w:rFonts w:ascii="Times New Roman" w:hAnsi="Times New Roman"/>
                <w:color w:val="000000"/>
                <w:sz w:val="20"/>
                <w:szCs w:val="20"/>
                <w:lang w:val="es-ES_tradnl" w:eastAsia="es-ES_tradnl"/>
              </w:rPr>
              <w:t>1,47 b</w:t>
            </w:r>
          </w:p>
        </w:tc>
        <w:tc>
          <w:tcPr>
            <w:tcW w:w="1310" w:type="dxa"/>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r w:rsidRPr="00DB570F">
              <w:rPr>
                <w:rFonts w:ascii="Times New Roman" w:hAnsi="Times New Roman"/>
                <w:color w:val="000000"/>
                <w:sz w:val="20"/>
                <w:szCs w:val="20"/>
                <w:lang w:val="es-ES_tradnl" w:eastAsia="es-ES_tradnl"/>
              </w:rPr>
              <w:t>&lt;0,0001</w:t>
            </w:r>
          </w:p>
        </w:tc>
        <w:tc>
          <w:tcPr>
            <w:tcW w:w="607" w:type="dxa"/>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r w:rsidRPr="00DB570F">
              <w:rPr>
                <w:rFonts w:ascii="Times New Roman" w:hAnsi="Times New Roman"/>
                <w:color w:val="000000"/>
                <w:sz w:val="20"/>
                <w:szCs w:val="20"/>
                <w:lang w:val="es-ES_tradnl" w:eastAsia="es-ES_tradnl"/>
              </w:rPr>
              <w:t>0,68</w:t>
            </w:r>
          </w:p>
        </w:tc>
        <w:tc>
          <w:tcPr>
            <w:tcW w:w="807" w:type="dxa"/>
          </w:tcPr>
          <w:p w:rsidR="00DB570F" w:rsidRPr="00DB570F" w:rsidRDefault="00DB570F" w:rsidP="00DB6172">
            <w:pPr>
              <w:spacing w:after="0" w:line="240" w:lineRule="auto"/>
              <w:jc w:val="center"/>
              <w:rPr>
                <w:rFonts w:ascii="Times New Roman" w:hAnsi="Times New Roman"/>
                <w:sz w:val="20"/>
                <w:szCs w:val="20"/>
              </w:rPr>
            </w:pPr>
            <w:r w:rsidRPr="00DB570F">
              <w:rPr>
                <w:rFonts w:ascii="Times New Roman" w:hAnsi="Times New Roman"/>
                <w:bCs/>
                <w:color w:val="000000"/>
                <w:sz w:val="20"/>
                <w:szCs w:val="20"/>
                <w:lang w:val="es-ES_tradnl" w:eastAsia="es-ES_tradnl"/>
              </w:rPr>
              <w:t>±</w:t>
            </w:r>
          </w:p>
        </w:tc>
        <w:tc>
          <w:tcPr>
            <w:tcW w:w="807" w:type="dxa"/>
            <w:vMerge/>
            <w:vAlign w:val="center"/>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p>
        </w:tc>
        <w:tc>
          <w:tcPr>
            <w:tcW w:w="807" w:type="dxa"/>
            <w:vMerge/>
            <w:vAlign w:val="center"/>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p>
        </w:tc>
      </w:tr>
      <w:tr w:rsidR="00DB570F" w:rsidRPr="00DB570F" w:rsidTr="00DB6172">
        <w:trPr>
          <w:trHeight w:val="20"/>
          <w:jc w:val="center"/>
        </w:trPr>
        <w:tc>
          <w:tcPr>
            <w:tcW w:w="283" w:type="dxa"/>
            <w:shd w:val="clear" w:color="auto" w:fill="auto"/>
            <w:noWrap/>
            <w:vAlign w:val="center"/>
            <w:hideMark/>
          </w:tcPr>
          <w:p w:rsidR="00DB570F" w:rsidRPr="00DB570F" w:rsidRDefault="00DB570F" w:rsidP="00DB6172">
            <w:pPr>
              <w:spacing w:after="0" w:line="240" w:lineRule="auto"/>
              <w:jc w:val="center"/>
              <w:rPr>
                <w:rFonts w:ascii="Times New Roman" w:hAnsi="Times New Roman"/>
                <w:b/>
                <w:color w:val="000000"/>
                <w:sz w:val="20"/>
                <w:szCs w:val="20"/>
                <w:lang w:val="es-ES_tradnl" w:eastAsia="es-ES_tradnl"/>
              </w:rPr>
            </w:pPr>
            <w:r w:rsidRPr="00DB570F">
              <w:rPr>
                <w:rFonts w:ascii="Times New Roman" w:hAnsi="Times New Roman"/>
                <w:b/>
                <w:color w:val="000000"/>
                <w:sz w:val="20"/>
                <w:szCs w:val="20"/>
                <w:lang w:val="es-ES_tradnl" w:eastAsia="es-ES_tradnl"/>
              </w:rPr>
              <w:t>S_6</w:t>
            </w:r>
          </w:p>
        </w:tc>
        <w:tc>
          <w:tcPr>
            <w:tcW w:w="851" w:type="dxa"/>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r w:rsidRPr="00DB570F">
              <w:rPr>
                <w:rFonts w:ascii="Times New Roman" w:hAnsi="Times New Roman"/>
                <w:color w:val="000000"/>
                <w:sz w:val="20"/>
                <w:szCs w:val="20"/>
                <w:lang w:val="es-ES_tradnl" w:eastAsia="es-ES_tradnl"/>
              </w:rPr>
              <w:t>1,01 a</w:t>
            </w:r>
          </w:p>
        </w:tc>
        <w:tc>
          <w:tcPr>
            <w:tcW w:w="850" w:type="dxa"/>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r w:rsidRPr="00DB570F">
              <w:rPr>
                <w:rFonts w:ascii="Times New Roman" w:hAnsi="Times New Roman"/>
                <w:color w:val="000000"/>
                <w:sz w:val="20"/>
                <w:szCs w:val="20"/>
                <w:lang w:val="es-ES_tradnl" w:eastAsia="es-ES_tradnl"/>
              </w:rPr>
              <w:t>1,01a</w:t>
            </w:r>
          </w:p>
        </w:tc>
        <w:tc>
          <w:tcPr>
            <w:tcW w:w="851" w:type="dxa"/>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r w:rsidRPr="00DB570F">
              <w:rPr>
                <w:rFonts w:ascii="Times New Roman" w:hAnsi="Times New Roman"/>
                <w:color w:val="000000"/>
                <w:sz w:val="20"/>
                <w:szCs w:val="20"/>
                <w:lang w:val="es-ES_tradnl" w:eastAsia="es-ES_tradnl"/>
              </w:rPr>
              <w:t>2,67c</w:t>
            </w:r>
          </w:p>
        </w:tc>
        <w:tc>
          <w:tcPr>
            <w:tcW w:w="851" w:type="dxa"/>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r w:rsidRPr="00DB570F">
              <w:rPr>
                <w:rFonts w:ascii="Times New Roman" w:hAnsi="Times New Roman"/>
                <w:color w:val="000000"/>
                <w:sz w:val="20"/>
                <w:szCs w:val="20"/>
                <w:lang w:val="es-ES_tradnl" w:eastAsia="es-ES_tradnl"/>
              </w:rPr>
              <w:t>1,79 b</w:t>
            </w:r>
          </w:p>
        </w:tc>
        <w:tc>
          <w:tcPr>
            <w:tcW w:w="1310" w:type="dxa"/>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r w:rsidRPr="00DB570F">
              <w:rPr>
                <w:rFonts w:ascii="Times New Roman" w:hAnsi="Times New Roman"/>
                <w:color w:val="000000"/>
                <w:sz w:val="20"/>
                <w:szCs w:val="20"/>
                <w:lang w:val="es-ES_tradnl" w:eastAsia="es-ES_tradnl"/>
              </w:rPr>
              <w:t>&lt;0,0001</w:t>
            </w:r>
          </w:p>
        </w:tc>
        <w:tc>
          <w:tcPr>
            <w:tcW w:w="607" w:type="dxa"/>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r w:rsidRPr="00DB570F">
              <w:rPr>
                <w:rFonts w:ascii="Times New Roman" w:hAnsi="Times New Roman"/>
                <w:color w:val="000000"/>
                <w:sz w:val="20"/>
                <w:szCs w:val="20"/>
                <w:lang w:val="es-ES_tradnl" w:eastAsia="es-ES_tradnl"/>
              </w:rPr>
              <w:t>0,58</w:t>
            </w:r>
          </w:p>
        </w:tc>
        <w:tc>
          <w:tcPr>
            <w:tcW w:w="807" w:type="dxa"/>
          </w:tcPr>
          <w:p w:rsidR="00DB570F" w:rsidRPr="00DB570F" w:rsidRDefault="00DB570F" w:rsidP="00DB6172">
            <w:pPr>
              <w:spacing w:after="0" w:line="240" w:lineRule="auto"/>
              <w:jc w:val="center"/>
              <w:rPr>
                <w:rFonts w:ascii="Times New Roman" w:hAnsi="Times New Roman"/>
                <w:sz w:val="20"/>
                <w:szCs w:val="20"/>
              </w:rPr>
            </w:pPr>
            <w:r w:rsidRPr="00DB570F">
              <w:rPr>
                <w:rFonts w:ascii="Times New Roman" w:hAnsi="Times New Roman"/>
                <w:bCs/>
                <w:color w:val="000000"/>
                <w:sz w:val="20"/>
                <w:szCs w:val="20"/>
                <w:lang w:val="es-ES_tradnl" w:eastAsia="es-ES_tradnl"/>
              </w:rPr>
              <w:t>±</w:t>
            </w:r>
          </w:p>
        </w:tc>
        <w:tc>
          <w:tcPr>
            <w:tcW w:w="807" w:type="dxa"/>
            <w:vMerge/>
            <w:vAlign w:val="center"/>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p>
        </w:tc>
        <w:tc>
          <w:tcPr>
            <w:tcW w:w="807" w:type="dxa"/>
            <w:vMerge/>
            <w:vAlign w:val="center"/>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p>
        </w:tc>
      </w:tr>
      <w:tr w:rsidR="00DB570F" w:rsidRPr="00DB570F" w:rsidTr="00DB6172">
        <w:trPr>
          <w:trHeight w:val="20"/>
          <w:jc w:val="center"/>
        </w:trPr>
        <w:tc>
          <w:tcPr>
            <w:tcW w:w="283" w:type="dxa"/>
            <w:shd w:val="clear" w:color="auto" w:fill="auto"/>
            <w:noWrap/>
            <w:vAlign w:val="center"/>
            <w:hideMark/>
          </w:tcPr>
          <w:p w:rsidR="00DB570F" w:rsidRPr="00DB570F" w:rsidRDefault="00DB570F" w:rsidP="00DB6172">
            <w:pPr>
              <w:spacing w:after="0" w:line="240" w:lineRule="auto"/>
              <w:jc w:val="center"/>
              <w:rPr>
                <w:rFonts w:ascii="Times New Roman" w:hAnsi="Times New Roman"/>
                <w:b/>
                <w:color w:val="000000"/>
                <w:sz w:val="20"/>
                <w:szCs w:val="20"/>
                <w:lang w:val="es-ES_tradnl" w:eastAsia="es-ES_tradnl"/>
              </w:rPr>
            </w:pPr>
            <w:r w:rsidRPr="00DB570F">
              <w:rPr>
                <w:rFonts w:ascii="Times New Roman" w:hAnsi="Times New Roman"/>
                <w:b/>
                <w:color w:val="000000"/>
                <w:sz w:val="20"/>
                <w:szCs w:val="20"/>
                <w:lang w:val="es-ES_tradnl" w:eastAsia="es-ES_tradnl"/>
              </w:rPr>
              <w:t>S_7</w:t>
            </w:r>
          </w:p>
        </w:tc>
        <w:tc>
          <w:tcPr>
            <w:tcW w:w="851" w:type="dxa"/>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r w:rsidRPr="00DB570F">
              <w:rPr>
                <w:rFonts w:ascii="Times New Roman" w:hAnsi="Times New Roman"/>
                <w:color w:val="000000"/>
                <w:sz w:val="20"/>
                <w:szCs w:val="20"/>
                <w:lang w:val="es-ES_tradnl" w:eastAsia="es-ES_tradnl"/>
              </w:rPr>
              <w:t>6,01 d</w:t>
            </w:r>
          </w:p>
        </w:tc>
        <w:tc>
          <w:tcPr>
            <w:tcW w:w="850" w:type="dxa"/>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r w:rsidRPr="00DB570F">
              <w:rPr>
                <w:rFonts w:ascii="Times New Roman" w:hAnsi="Times New Roman"/>
                <w:color w:val="000000"/>
                <w:sz w:val="20"/>
                <w:szCs w:val="20"/>
                <w:lang w:val="es-ES_tradnl" w:eastAsia="es-ES_tradnl"/>
              </w:rPr>
              <w:t>2,34 a</w:t>
            </w:r>
          </w:p>
        </w:tc>
        <w:tc>
          <w:tcPr>
            <w:tcW w:w="851" w:type="dxa"/>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r w:rsidRPr="00DB570F">
              <w:rPr>
                <w:rFonts w:ascii="Times New Roman" w:hAnsi="Times New Roman"/>
                <w:color w:val="000000"/>
                <w:sz w:val="20"/>
                <w:szCs w:val="20"/>
                <w:lang w:val="es-ES_tradnl" w:eastAsia="es-ES_tradnl"/>
              </w:rPr>
              <w:t>5,01 c</w:t>
            </w:r>
          </w:p>
        </w:tc>
        <w:tc>
          <w:tcPr>
            <w:tcW w:w="851" w:type="dxa"/>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r w:rsidRPr="00DB570F">
              <w:rPr>
                <w:rFonts w:ascii="Times New Roman" w:hAnsi="Times New Roman"/>
                <w:color w:val="000000"/>
                <w:sz w:val="20"/>
                <w:szCs w:val="20"/>
                <w:lang w:val="es-ES_tradnl" w:eastAsia="es-ES_tradnl"/>
              </w:rPr>
              <w:t>3,91 b</w:t>
            </w:r>
          </w:p>
        </w:tc>
        <w:tc>
          <w:tcPr>
            <w:tcW w:w="1310" w:type="dxa"/>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r w:rsidRPr="00DB570F">
              <w:rPr>
                <w:rFonts w:ascii="Times New Roman" w:hAnsi="Times New Roman"/>
                <w:color w:val="000000"/>
                <w:sz w:val="20"/>
                <w:szCs w:val="20"/>
                <w:lang w:val="es-ES_tradnl" w:eastAsia="es-ES_tradnl"/>
              </w:rPr>
              <w:t>&lt;0,0001</w:t>
            </w:r>
          </w:p>
        </w:tc>
        <w:tc>
          <w:tcPr>
            <w:tcW w:w="607" w:type="dxa"/>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r w:rsidRPr="00DB570F">
              <w:rPr>
                <w:rFonts w:ascii="Times New Roman" w:hAnsi="Times New Roman"/>
                <w:color w:val="000000"/>
                <w:sz w:val="20"/>
                <w:szCs w:val="20"/>
                <w:lang w:val="es-ES_tradnl" w:eastAsia="es-ES_tradnl"/>
              </w:rPr>
              <w:t>0,22</w:t>
            </w:r>
          </w:p>
        </w:tc>
        <w:tc>
          <w:tcPr>
            <w:tcW w:w="807" w:type="dxa"/>
          </w:tcPr>
          <w:p w:rsidR="00DB570F" w:rsidRPr="00DB570F" w:rsidRDefault="00DB570F" w:rsidP="00DB6172">
            <w:pPr>
              <w:spacing w:after="0" w:line="240" w:lineRule="auto"/>
              <w:jc w:val="center"/>
              <w:rPr>
                <w:rFonts w:ascii="Times New Roman" w:hAnsi="Times New Roman"/>
                <w:sz w:val="20"/>
                <w:szCs w:val="20"/>
              </w:rPr>
            </w:pPr>
            <w:r w:rsidRPr="00DB570F">
              <w:rPr>
                <w:rFonts w:ascii="Times New Roman" w:hAnsi="Times New Roman"/>
                <w:bCs/>
                <w:color w:val="000000"/>
                <w:sz w:val="20"/>
                <w:szCs w:val="20"/>
                <w:lang w:val="es-ES_tradnl" w:eastAsia="es-ES_tradnl"/>
              </w:rPr>
              <w:t>±</w:t>
            </w:r>
          </w:p>
        </w:tc>
        <w:tc>
          <w:tcPr>
            <w:tcW w:w="807" w:type="dxa"/>
            <w:vMerge/>
            <w:vAlign w:val="center"/>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p>
        </w:tc>
        <w:tc>
          <w:tcPr>
            <w:tcW w:w="807" w:type="dxa"/>
            <w:vMerge/>
            <w:vAlign w:val="center"/>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p>
        </w:tc>
      </w:tr>
      <w:tr w:rsidR="00DB570F" w:rsidRPr="00DB570F" w:rsidTr="00DB6172">
        <w:trPr>
          <w:trHeight w:val="20"/>
          <w:jc w:val="center"/>
        </w:trPr>
        <w:tc>
          <w:tcPr>
            <w:tcW w:w="283" w:type="dxa"/>
            <w:shd w:val="clear" w:color="auto" w:fill="auto"/>
            <w:noWrap/>
            <w:vAlign w:val="center"/>
            <w:hideMark/>
          </w:tcPr>
          <w:p w:rsidR="00DB570F" w:rsidRPr="00DB570F" w:rsidRDefault="00DB570F" w:rsidP="00DB6172">
            <w:pPr>
              <w:spacing w:after="0" w:line="240" w:lineRule="auto"/>
              <w:jc w:val="center"/>
              <w:rPr>
                <w:rFonts w:ascii="Times New Roman" w:hAnsi="Times New Roman"/>
                <w:b/>
                <w:color w:val="000000"/>
                <w:sz w:val="20"/>
                <w:szCs w:val="20"/>
                <w:lang w:val="es-ES_tradnl" w:eastAsia="es-ES_tradnl"/>
              </w:rPr>
            </w:pPr>
            <w:r w:rsidRPr="00DB570F">
              <w:rPr>
                <w:rFonts w:ascii="Times New Roman" w:hAnsi="Times New Roman"/>
                <w:b/>
                <w:color w:val="000000"/>
                <w:sz w:val="20"/>
                <w:szCs w:val="20"/>
                <w:lang w:val="es-ES_tradnl" w:eastAsia="es-ES_tradnl"/>
              </w:rPr>
              <w:t>S_8</w:t>
            </w:r>
          </w:p>
        </w:tc>
        <w:tc>
          <w:tcPr>
            <w:tcW w:w="851" w:type="dxa"/>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r w:rsidRPr="00DB570F">
              <w:rPr>
                <w:rFonts w:ascii="Times New Roman" w:hAnsi="Times New Roman"/>
                <w:color w:val="000000"/>
                <w:sz w:val="20"/>
                <w:szCs w:val="20"/>
                <w:lang w:val="es-ES_tradnl" w:eastAsia="es-ES_tradnl"/>
              </w:rPr>
              <w:t>9,01 d</w:t>
            </w:r>
          </w:p>
        </w:tc>
        <w:tc>
          <w:tcPr>
            <w:tcW w:w="850" w:type="dxa"/>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r w:rsidRPr="00DB570F">
              <w:rPr>
                <w:rFonts w:ascii="Times New Roman" w:hAnsi="Times New Roman"/>
                <w:color w:val="000000"/>
                <w:sz w:val="20"/>
                <w:szCs w:val="20"/>
                <w:lang w:val="es-ES_tradnl" w:eastAsia="es-ES_tradnl"/>
              </w:rPr>
              <w:t>4,01 a</w:t>
            </w:r>
          </w:p>
        </w:tc>
        <w:tc>
          <w:tcPr>
            <w:tcW w:w="851" w:type="dxa"/>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r w:rsidRPr="00DB570F">
              <w:rPr>
                <w:rFonts w:ascii="Times New Roman" w:hAnsi="Times New Roman"/>
                <w:color w:val="000000"/>
                <w:sz w:val="20"/>
                <w:szCs w:val="20"/>
                <w:lang w:val="es-ES_tradnl" w:eastAsia="es-ES_tradnl"/>
              </w:rPr>
              <w:t>7,67 c</w:t>
            </w:r>
          </w:p>
        </w:tc>
        <w:tc>
          <w:tcPr>
            <w:tcW w:w="851" w:type="dxa"/>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r w:rsidRPr="00DB570F">
              <w:rPr>
                <w:rFonts w:ascii="Times New Roman" w:hAnsi="Times New Roman"/>
                <w:color w:val="000000"/>
                <w:sz w:val="20"/>
                <w:szCs w:val="20"/>
                <w:lang w:val="es-ES_tradnl" w:eastAsia="es-ES_tradnl"/>
              </w:rPr>
              <w:t>5,53 b</w:t>
            </w:r>
          </w:p>
        </w:tc>
        <w:tc>
          <w:tcPr>
            <w:tcW w:w="1310" w:type="dxa"/>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r w:rsidRPr="00DB570F">
              <w:rPr>
                <w:rFonts w:ascii="Times New Roman" w:hAnsi="Times New Roman"/>
                <w:color w:val="000000"/>
                <w:sz w:val="20"/>
                <w:szCs w:val="20"/>
                <w:lang w:val="es-ES_tradnl" w:eastAsia="es-ES_tradnl"/>
              </w:rPr>
              <w:t>&lt;0,0001</w:t>
            </w:r>
          </w:p>
        </w:tc>
        <w:tc>
          <w:tcPr>
            <w:tcW w:w="607" w:type="dxa"/>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r w:rsidRPr="00DB570F">
              <w:rPr>
                <w:rFonts w:ascii="Times New Roman" w:hAnsi="Times New Roman"/>
                <w:color w:val="000000"/>
                <w:sz w:val="20"/>
                <w:szCs w:val="20"/>
                <w:lang w:val="es-ES_tradnl" w:eastAsia="es-ES_tradnl"/>
              </w:rPr>
              <w:t>0,11</w:t>
            </w:r>
          </w:p>
        </w:tc>
        <w:tc>
          <w:tcPr>
            <w:tcW w:w="807" w:type="dxa"/>
          </w:tcPr>
          <w:p w:rsidR="00DB570F" w:rsidRPr="00DB570F" w:rsidRDefault="00DB570F" w:rsidP="00DB6172">
            <w:pPr>
              <w:spacing w:after="0" w:line="240" w:lineRule="auto"/>
              <w:jc w:val="center"/>
              <w:rPr>
                <w:rFonts w:ascii="Times New Roman" w:hAnsi="Times New Roman"/>
                <w:sz w:val="20"/>
                <w:szCs w:val="20"/>
              </w:rPr>
            </w:pPr>
            <w:r w:rsidRPr="00DB570F">
              <w:rPr>
                <w:rFonts w:ascii="Times New Roman" w:hAnsi="Times New Roman"/>
                <w:bCs/>
                <w:color w:val="000000"/>
                <w:sz w:val="20"/>
                <w:szCs w:val="20"/>
                <w:lang w:val="es-ES_tradnl" w:eastAsia="es-ES_tradnl"/>
              </w:rPr>
              <w:t>±</w:t>
            </w:r>
          </w:p>
        </w:tc>
        <w:tc>
          <w:tcPr>
            <w:tcW w:w="807" w:type="dxa"/>
            <w:vMerge/>
            <w:vAlign w:val="center"/>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p>
        </w:tc>
        <w:tc>
          <w:tcPr>
            <w:tcW w:w="807" w:type="dxa"/>
            <w:vMerge/>
            <w:vAlign w:val="center"/>
          </w:tcPr>
          <w:p w:rsidR="00DB570F" w:rsidRPr="00DB570F" w:rsidRDefault="00DB570F" w:rsidP="00DB6172">
            <w:pPr>
              <w:spacing w:after="0" w:line="240" w:lineRule="auto"/>
              <w:jc w:val="center"/>
              <w:rPr>
                <w:rFonts w:ascii="Times New Roman" w:hAnsi="Times New Roman"/>
                <w:color w:val="000000"/>
                <w:sz w:val="20"/>
                <w:szCs w:val="20"/>
                <w:lang w:val="es-ES_tradnl" w:eastAsia="es-ES_tradnl"/>
              </w:rPr>
            </w:pPr>
          </w:p>
        </w:tc>
      </w:tr>
    </w:tbl>
    <w:p w:rsidR="001959B1" w:rsidRPr="00DB570F" w:rsidRDefault="001959B1" w:rsidP="00DB570F">
      <w:pPr>
        <w:spacing w:after="0" w:line="276" w:lineRule="auto"/>
        <w:jc w:val="center"/>
        <w:rPr>
          <w:rFonts w:ascii="Times New Roman" w:hAnsi="Times New Roman"/>
          <w:sz w:val="20"/>
          <w:szCs w:val="26"/>
        </w:rPr>
      </w:pPr>
      <w:r w:rsidRPr="00DB570F">
        <w:rPr>
          <w:rFonts w:ascii="Times New Roman" w:hAnsi="Times New Roman"/>
          <w:sz w:val="20"/>
          <w:szCs w:val="26"/>
          <w:vertAlign w:val="superscript"/>
        </w:rPr>
        <w:t>a, b, c</w:t>
      </w:r>
      <w:r w:rsidRPr="00DB570F">
        <w:rPr>
          <w:rFonts w:ascii="Times New Roman" w:hAnsi="Times New Roman"/>
          <w:sz w:val="20"/>
          <w:szCs w:val="26"/>
        </w:rPr>
        <w:t xml:space="preserve"> medias con una letra en común no son significativamente diferentes (p &gt; 0,05)</w:t>
      </w:r>
    </w:p>
    <w:p w:rsidR="001959B1" w:rsidRPr="00DB570F" w:rsidRDefault="001959B1" w:rsidP="00DB570F">
      <w:pPr>
        <w:spacing w:after="0" w:line="276" w:lineRule="auto"/>
        <w:jc w:val="center"/>
        <w:rPr>
          <w:rFonts w:ascii="Times New Roman" w:hAnsi="Times New Roman"/>
          <w:sz w:val="20"/>
          <w:szCs w:val="26"/>
        </w:rPr>
      </w:pPr>
      <w:r w:rsidRPr="00DB570F">
        <w:rPr>
          <w:rFonts w:ascii="Times New Roman" w:hAnsi="Times New Roman"/>
          <w:sz w:val="20"/>
          <w:szCs w:val="26"/>
        </w:rPr>
        <w:t>S: semanas; T: tratamientos; C.V: coeficiente de variación. Max: máximo; Min: Mínimo.</w:t>
      </w:r>
    </w:p>
    <w:p w:rsidR="00DB570F" w:rsidRPr="001959B1" w:rsidRDefault="00DB570F" w:rsidP="001959B1">
      <w:pPr>
        <w:spacing w:after="0" w:line="360" w:lineRule="auto"/>
        <w:jc w:val="both"/>
        <w:rPr>
          <w:rFonts w:ascii="Times New Roman" w:hAnsi="Times New Roman"/>
          <w:sz w:val="24"/>
          <w:szCs w:val="26"/>
        </w:rPr>
      </w:pPr>
    </w:p>
    <w:p w:rsidR="001959B1" w:rsidRPr="001959B1" w:rsidRDefault="001959B1" w:rsidP="001959B1">
      <w:pPr>
        <w:spacing w:after="0" w:line="360" w:lineRule="auto"/>
        <w:jc w:val="both"/>
        <w:rPr>
          <w:rFonts w:ascii="Times New Roman" w:hAnsi="Times New Roman"/>
          <w:sz w:val="24"/>
          <w:szCs w:val="26"/>
        </w:rPr>
      </w:pPr>
      <w:r w:rsidRPr="001959B1">
        <w:rPr>
          <w:rFonts w:ascii="Times New Roman" w:hAnsi="Times New Roman"/>
          <w:sz w:val="24"/>
          <w:szCs w:val="26"/>
        </w:rPr>
        <w:t xml:space="preserve">Al evaluar el comportamiento microbiológico en Estafilococos aureus de cada uno de los tratamientos con la utilización del romero y tomillo como agentes antimicrobianos en mortadelas los resultados presentaron diferencias significativas entre cada uno de ellos durante las 8 semanas en que se evaluó la vida anaquel de los tratamientos en estudio. </w:t>
      </w:r>
    </w:p>
    <w:p w:rsidR="001959B1" w:rsidRPr="001959B1" w:rsidRDefault="001959B1" w:rsidP="001959B1">
      <w:pPr>
        <w:spacing w:after="0" w:line="360" w:lineRule="auto"/>
        <w:jc w:val="both"/>
        <w:rPr>
          <w:rFonts w:ascii="Times New Roman" w:hAnsi="Times New Roman"/>
          <w:sz w:val="24"/>
          <w:szCs w:val="26"/>
        </w:rPr>
      </w:pPr>
      <w:r w:rsidRPr="001959B1">
        <w:rPr>
          <w:rFonts w:ascii="Times New Roman" w:hAnsi="Times New Roman"/>
          <w:sz w:val="24"/>
          <w:szCs w:val="26"/>
        </w:rPr>
        <w:t xml:space="preserve">Durante las seis primeras semanas los resultados en el tratamiento control  (TO) presento la menor presencia de Estafilococos aureus en la mortadela en comparación con los tratamientos que incluían al romero y tomillo, no obstante los valores se encuentran dentro del rango estipulado por la NTE INEN 1338:2012/Enmienda 1, en donde se estipula un rango mínimo de 1,0 x 103 y un máximo de 1,0 x 104. </w:t>
      </w:r>
    </w:p>
    <w:p w:rsidR="001959B1" w:rsidRPr="001959B1" w:rsidRDefault="001959B1" w:rsidP="001959B1">
      <w:pPr>
        <w:spacing w:after="0" w:line="360" w:lineRule="auto"/>
        <w:jc w:val="both"/>
        <w:rPr>
          <w:rFonts w:ascii="Times New Roman" w:hAnsi="Times New Roman"/>
          <w:sz w:val="24"/>
          <w:szCs w:val="26"/>
        </w:rPr>
      </w:pPr>
      <w:r w:rsidRPr="001959B1">
        <w:rPr>
          <w:rFonts w:ascii="Times New Roman" w:hAnsi="Times New Roman"/>
          <w:sz w:val="24"/>
          <w:szCs w:val="26"/>
        </w:rPr>
        <w:t xml:space="preserve">En la semana siete al comparar el tratamiento control  (T0)  con los demás tratamientos los resultados de Estafilococos aureus en la mortadela fueron favorables para los tratamientos que contenían romero y tomillo y la combinación de los dos hidrolatos, los cuales fueron inferiores a </w:t>
      </w:r>
      <w:r w:rsidRPr="001959B1">
        <w:rPr>
          <w:rFonts w:ascii="Times New Roman" w:hAnsi="Times New Roman"/>
          <w:sz w:val="24"/>
          <w:szCs w:val="26"/>
        </w:rPr>
        <w:lastRenderedPageBreak/>
        <w:t xml:space="preserve">los documentados en el tratamiento testigo el cual mostró un total de 9,01 UFC/g. sin embargo se encuentra dentro del rango establecido en la NTE INEN 1338:2012/Enmienda 1.  </w:t>
      </w:r>
    </w:p>
    <w:p w:rsidR="001959B1" w:rsidRPr="001959B1" w:rsidRDefault="001959B1" w:rsidP="001959B1">
      <w:pPr>
        <w:spacing w:after="0" w:line="360" w:lineRule="auto"/>
        <w:jc w:val="both"/>
        <w:rPr>
          <w:rFonts w:ascii="Times New Roman" w:hAnsi="Times New Roman"/>
          <w:sz w:val="24"/>
          <w:szCs w:val="26"/>
        </w:rPr>
      </w:pPr>
      <w:r w:rsidRPr="001959B1">
        <w:rPr>
          <w:rFonts w:ascii="Times New Roman" w:hAnsi="Times New Roman"/>
          <w:sz w:val="24"/>
          <w:szCs w:val="26"/>
        </w:rPr>
        <w:t xml:space="preserve">La utilización de hidrolatos de romero y tomillo como conservantes no se encuentra ampliamente documentados, sin embargo, se documenta el uso de aceites esenciales sobre productos cárnicos y otros productos con excelentes resultados sobre la presencia de Staphylococcus aureus y otros microorganismos (Mejía, et al., 2017; Montero-Recalde, Mira, Avilés-Esquivel, Pazmiño-Miranda y Erazo-Gutiérrez, 2018; Orozco, Coloma, Salgado, Flores, y Rodríguez, 2018). </w:t>
      </w:r>
    </w:p>
    <w:p w:rsidR="001959B1" w:rsidRDefault="001959B1" w:rsidP="001959B1">
      <w:pPr>
        <w:spacing w:after="0" w:line="360" w:lineRule="auto"/>
        <w:jc w:val="both"/>
        <w:rPr>
          <w:rFonts w:ascii="Times New Roman" w:hAnsi="Times New Roman"/>
          <w:sz w:val="24"/>
          <w:szCs w:val="26"/>
        </w:rPr>
      </w:pPr>
      <w:r w:rsidRPr="001959B1">
        <w:rPr>
          <w:rFonts w:ascii="Times New Roman" w:hAnsi="Times New Roman"/>
          <w:sz w:val="24"/>
          <w:szCs w:val="26"/>
        </w:rPr>
        <w:t xml:space="preserve">Investigaciones realizadas por Vergara, Cueva, Loor, Pomagualli y López, (2016), al utilizar romero y aceite de oliva en diferentes combinaciones como conservantes naturales en mortadelas evidencian excelentes resultados en cuanta a su acción contra microrganismos tales como A. mesófilos, E. coli, Salmonellas sp al utilizar 0,030 kg de aceite de oliva y 0,120 kg de romero en una formulación en base 6,218 kg, el cual muestra resultados inferiores a 3 UFC/25g, siendo estos los más aceptables por la norma utilizada  esta investigación. </w:t>
      </w:r>
    </w:p>
    <w:p w:rsidR="00DB570F" w:rsidRPr="001959B1" w:rsidRDefault="00DB570F" w:rsidP="001959B1">
      <w:pPr>
        <w:spacing w:after="0" w:line="360" w:lineRule="auto"/>
        <w:jc w:val="both"/>
        <w:rPr>
          <w:rFonts w:ascii="Times New Roman" w:hAnsi="Times New Roman"/>
          <w:sz w:val="24"/>
          <w:szCs w:val="26"/>
        </w:rPr>
      </w:pPr>
    </w:p>
    <w:p w:rsidR="001959B1" w:rsidRPr="00DB570F" w:rsidRDefault="00DB570F" w:rsidP="00DB570F">
      <w:pPr>
        <w:spacing w:after="0" w:line="360" w:lineRule="auto"/>
        <w:jc w:val="center"/>
        <w:rPr>
          <w:rFonts w:ascii="Times New Roman" w:hAnsi="Times New Roman"/>
          <w:sz w:val="20"/>
          <w:szCs w:val="20"/>
        </w:rPr>
      </w:pPr>
      <w:r w:rsidRPr="00DB570F">
        <w:rPr>
          <w:rFonts w:ascii="Times New Roman" w:hAnsi="Times New Roman"/>
          <w:b/>
          <w:sz w:val="20"/>
          <w:szCs w:val="20"/>
        </w:rPr>
        <w:t>Tabla 6:</w:t>
      </w:r>
      <w:r w:rsidR="001959B1" w:rsidRPr="00DB570F">
        <w:rPr>
          <w:rFonts w:ascii="Times New Roman" w:hAnsi="Times New Roman"/>
          <w:sz w:val="20"/>
          <w:szCs w:val="20"/>
        </w:rPr>
        <w:t xml:space="preserve"> Evaluación de la vida anaquel de la mortadela con los diferentes tratamientos</w:t>
      </w:r>
    </w:p>
    <w:tbl>
      <w:tblPr>
        <w:tblW w:w="42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3"/>
        <w:gridCol w:w="546"/>
        <w:gridCol w:w="596"/>
        <w:gridCol w:w="507"/>
        <w:gridCol w:w="607"/>
        <w:gridCol w:w="1018"/>
        <w:gridCol w:w="707"/>
        <w:gridCol w:w="496"/>
        <w:gridCol w:w="596"/>
        <w:gridCol w:w="507"/>
        <w:gridCol w:w="607"/>
        <w:gridCol w:w="1018"/>
      </w:tblGrid>
      <w:tr w:rsidR="00DB570F" w:rsidRPr="00DB570F" w:rsidTr="00DB6172">
        <w:trPr>
          <w:trHeight w:val="300"/>
          <w:jc w:val="center"/>
        </w:trPr>
        <w:tc>
          <w:tcPr>
            <w:tcW w:w="630"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Ttos</w:t>
            </w:r>
          </w:p>
        </w:tc>
        <w:tc>
          <w:tcPr>
            <w:tcW w:w="456"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Sem.</w:t>
            </w:r>
          </w:p>
        </w:tc>
        <w:tc>
          <w:tcPr>
            <w:tcW w:w="303" w:type="pct"/>
            <w:shd w:val="clear" w:color="auto" w:fill="auto"/>
            <w:noWrap/>
            <w:vAlign w:val="center"/>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Color</w:t>
            </w:r>
          </w:p>
        </w:tc>
        <w:tc>
          <w:tcPr>
            <w:tcW w:w="257"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Olor</w:t>
            </w:r>
          </w:p>
        </w:tc>
        <w:tc>
          <w:tcPr>
            <w:tcW w:w="314"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Sabor</w:t>
            </w:r>
          </w:p>
        </w:tc>
        <w:tc>
          <w:tcPr>
            <w:tcW w:w="540"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Sig. Tukey</w:t>
            </w:r>
          </w:p>
        </w:tc>
        <w:tc>
          <w:tcPr>
            <w:tcW w:w="630"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Ttos.</w:t>
            </w:r>
          </w:p>
        </w:tc>
        <w:tc>
          <w:tcPr>
            <w:tcW w:w="456"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Sem</w:t>
            </w:r>
          </w:p>
        </w:tc>
        <w:tc>
          <w:tcPr>
            <w:tcW w:w="303" w:type="pct"/>
            <w:shd w:val="clear" w:color="auto" w:fill="auto"/>
            <w:noWrap/>
            <w:vAlign w:val="center"/>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Color</w:t>
            </w:r>
          </w:p>
        </w:tc>
        <w:tc>
          <w:tcPr>
            <w:tcW w:w="257"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Olor</w:t>
            </w:r>
          </w:p>
        </w:tc>
        <w:tc>
          <w:tcPr>
            <w:tcW w:w="314"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Sabor</w:t>
            </w:r>
          </w:p>
        </w:tc>
        <w:tc>
          <w:tcPr>
            <w:tcW w:w="540"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Sig. Tukey</w:t>
            </w:r>
          </w:p>
        </w:tc>
      </w:tr>
      <w:tr w:rsidR="00DB570F" w:rsidRPr="00DB570F" w:rsidTr="00DB6172">
        <w:trPr>
          <w:trHeight w:val="300"/>
          <w:jc w:val="center"/>
        </w:trPr>
        <w:tc>
          <w:tcPr>
            <w:tcW w:w="630" w:type="pct"/>
            <w:vMerge w:val="restart"/>
            <w:shd w:val="clear" w:color="auto" w:fill="auto"/>
            <w:noWrap/>
            <w:vAlign w:val="center"/>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TO</w:t>
            </w:r>
          </w:p>
        </w:tc>
        <w:tc>
          <w:tcPr>
            <w:tcW w:w="456"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S_1</w:t>
            </w:r>
          </w:p>
        </w:tc>
        <w:tc>
          <w:tcPr>
            <w:tcW w:w="303"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257"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314"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540"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NS</w:t>
            </w:r>
          </w:p>
        </w:tc>
        <w:tc>
          <w:tcPr>
            <w:tcW w:w="630" w:type="pct"/>
            <w:vMerge w:val="restart"/>
            <w:shd w:val="clear" w:color="auto" w:fill="auto"/>
            <w:noWrap/>
            <w:vAlign w:val="center"/>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T2</w:t>
            </w:r>
          </w:p>
        </w:tc>
        <w:tc>
          <w:tcPr>
            <w:tcW w:w="456"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S_1</w:t>
            </w:r>
          </w:p>
        </w:tc>
        <w:tc>
          <w:tcPr>
            <w:tcW w:w="303"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257"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314"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540"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NS</w:t>
            </w:r>
          </w:p>
        </w:tc>
      </w:tr>
      <w:tr w:rsidR="00DB570F" w:rsidRPr="00DB570F" w:rsidTr="00DB6172">
        <w:trPr>
          <w:trHeight w:val="300"/>
          <w:jc w:val="center"/>
        </w:trPr>
        <w:tc>
          <w:tcPr>
            <w:tcW w:w="630" w:type="pct"/>
            <w:vMerge/>
            <w:vAlign w:val="center"/>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p>
        </w:tc>
        <w:tc>
          <w:tcPr>
            <w:tcW w:w="456"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S_2</w:t>
            </w:r>
          </w:p>
        </w:tc>
        <w:tc>
          <w:tcPr>
            <w:tcW w:w="303"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257"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314"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540"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NS</w:t>
            </w:r>
          </w:p>
        </w:tc>
        <w:tc>
          <w:tcPr>
            <w:tcW w:w="630" w:type="pct"/>
            <w:vMerge/>
            <w:vAlign w:val="center"/>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p>
        </w:tc>
        <w:tc>
          <w:tcPr>
            <w:tcW w:w="456"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S_2</w:t>
            </w:r>
          </w:p>
        </w:tc>
        <w:tc>
          <w:tcPr>
            <w:tcW w:w="303"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257"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314"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540"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NS</w:t>
            </w:r>
          </w:p>
        </w:tc>
      </w:tr>
      <w:tr w:rsidR="00DB570F" w:rsidRPr="00DB570F" w:rsidTr="00DB6172">
        <w:trPr>
          <w:trHeight w:val="300"/>
          <w:jc w:val="center"/>
        </w:trPr>
        <w:tc>
          <w:tcPr>
            <w:tcW w:w="630" w:type="pct"/>
            <w:vMerge/>
            <w:vAlign w:val="center"/>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p>
        </w:tc>
        <w:tc>
          <w:tcPr>
            <w:tcW w:w="456"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S_3</w:t>
            </w:r>
          </w:p>
        </w:tc>
        <w:tc>
          <w:tcPr>
            <w:tcW w:w="303"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257"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314"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540"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NS</w:t>
            </w:r>
          </w:p>
        </w:tc>
        <w:tc>
          <w:tcPr>
            <w:tcW w:w="630" w:type="pct"/>
            <w:vMerge/>
            <w:vAlign w:val="center"/>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p>
        </w:tc>
        <w:tc>
          <w:tcPr>
            <w:tcW w:w="456"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S_3</w:t>
            </w:r>
          </w:p>
        </w:tc>
        <w:tc>
          <w:tcPr>
            <w:tcW w:w="303"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257"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314"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540"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NS</w:t>
            </w:r>
          </w:p>
        </w:tc>
      </w:tr>
      <w:tr w:rsidR="00DB570F" w:rsidRPr="00DB570F" w:rsidTr="00DB6172">
        <w:trPr>
          <w:trHeight w:val="300"/>
          <w:jc w:val="center"/>
        </w:trPr>
        <w:tc>
          <w:tcPr>
            <w:tcW w:w="630" w:type="pct"/>
            <w:vMerge/>
            <w:vAlign w:val="center"/>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p>
        </w:tc>
        <w:tc>
          <w:tcPr>
            <w:tcW w:w="456"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S_4</w:t>
            </w:r>
          </w:p>
        </w:tc>
        <w:tc>
          <w:tcPr>
            <w:tcW w:w="303"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257"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314"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540"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NS</w:t>
            </w:r>
          </w:p>
        </w:tc>
        <w:tc>
          <w:tcPr>
            <w:tcW w:w="630" w:type="pct"/>
            <w:vMerge/>
            <w:vAlign w:val="center"/>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p>
        </w:tc>
        <w:tc>
          <w:tcPr>
            <w:tcW w:w="456"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S_4</w:t>
            </w:r>
          </w:p>
        </w:tc>
        <w:tc>
          <w:tcPr>
            <w:tcW w:w="303"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257"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314"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540"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NS</w:t>
            </w:r>
          </w:p>
        </w:tc>
      </w:tr>
      <w:tr w:rsidR="00DB570F" w:rsidRPr="00DB570F" w:rsidTr="00DB6172">
        <w:trPr>
          <w:trHeight w:val="300"/>
          <w:jc w:val="center"/>
        </w:trPr>
        <w:tc>
          <w:tcPr>
            <w:tcW w:w="630" w:type="pct"/>
            <w:vMerge/>
            <w:vAlign w:val="center"/>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p>
        </w:tc>
        <w:tc>
          <w:tcPr>
            <w:tcW w:w="456"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S_5</w:t>
            </w:r>
          </w:p>
        </w:tc>
        <w:tc>
          <w:tcPr>
            <w:tcW w:w="303"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257"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314"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540"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NS</w:t>
            </w:r>
          </w:p>
        </w:tc>
        <w:tc>
          <w:tcPr>
            <w:tcW w:w="630" w:type="pct"/>
            <w:vMerge/>
            <w:vAlign w:val="center"/>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p>
        </w:tc>
        <w:tc>
          <w:tcPr>
            <w:tcW w:w="456"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S_5</w:t>
            </w:r>
          </w:p>
        </w:tc>
        <w:tc>
          <w:tcPr>
            <w:tcW w:w="303"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257"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314"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540"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NS</w:t>
            </w:r>
          </w:p>
        </w:tc>
      </w:tr>
      <w:tr w:rsidR="00DB570F" w:rsidRPr="00DB570F" w:rsidTr="00DB6172">
        <w:trPr>
          <w:trHeight w:val="300"/>
          <w:jc w:val="center"/>
        </w:trPr>
        <w:tc>
          <w:tcPr>
            <w:tcW w:w="630" w:type="pct"/>
            <w:vMerge/>
            <w:vAlign w:val="center"/>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p>
        </w:tc>
        <w:tc>
          <w:tcPr>
            <w:tcW w:w="456"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S_6</w:t>
            </w:r>
          </w:p>
        </w:tc>
        <w:tc>
          <w:tcPr>
            <w:tcW w:w="303"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257"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314"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540"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NS</w:t>
            </w:r>
          </w:p>
        </w:tc>
        <w:tc>
          <w:tcPr>
            <w:tcW w:w="630" w:type="pct"/>
            <w:vMerge/>
            <w:vAlign w:val="center"/>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p>
        </w:tc>
        <w:tc>
          <w:tcPr>
            <w:tcW w:w="456"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S_6</w:t>
            </w:r>
          </w:p>
        </w:tc>
        <w:tc>
          <w:tcPr>
            <w:tcW w:w="303"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257"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314"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540"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NS</w:t>
            </w:r>
          </w:p>
        </w:tc>
      </w:tr>
      <w:tr w:rsidR="00DB570F" w:rsidRPr="00DB570F" w:rsidTr="00DB6172">
        <w:trPr>
          <w:trHeight w:val="300"/>
          <w:jc w:val="center"/>
        </w:trPr>
        <w:tc>
          <w:tcPr>
            <w:tcW w:w="630" w:type="pct"/>
            <w:vMerge/>
            <w:vAlign w:val="center"/>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p>
        </w:tc>
        <w:tc>
          <w:tcPr>
            <w:tcW w:w="456"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S_7</w:t>
            </w:r>
          </w:p>
        </w:tc>
        <w:tc>
          <w:tcPr>
            <w:tcW w:w="303"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257"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314"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540"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NS</w:t>
            </w:r>
          </w:p>
        </w:tc>
        <w:tc>
          <w:tcPr>
            <w:tcW w:w="630" w:type="pct"/>
            <w:vMerge/>
            <w:vAlign w:val="center"/>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p>
        </w:tc>
        <w:tc>
          <w:tcPr>
            <w:tcW w:w="456"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S_7</w:t>
            </w:r>
          </w:p>
        </w:tc>
        <w:tc>
          <w:tcPr>
            <w:tcW w:w="303"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257"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314"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540"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NS</w:t>
            </w:r>
          </w:p>
        </w:tc>
      </w:tr>
      <w:tr w:rsidR="00DB570F" w:rsidRPr="00DB570F" w:rsidTr="00DB6172">
        <w:trPr>
          <w:trHeight w:val="300"/>
          <w:jc w:val="center"/>
        </w:trPr>
        <w:tc>
          <w:tcPr>
            <w:tcW w:w="630" w:type="pct"/>
            <w:vMerge/>
            <w:vAlign w:val="center"/>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p>
        </w:tc>
        <w:tc>
          <w:tcPr>
            <w:tcW w:w="456"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S_8</w:t>
            </w:r>
          </w:p>
        </w:tc>
        <w:tc>
          <w:tcPr>
            <w:tcW w:w="303"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257"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314"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540"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NS</w:t>
            </w:r>
          </w:p>
        </w:tc>
        <w:tc>
          <w:tcPr>
            <w:tcW w:w="630" w:type="pct"/>
            <w:vMerge/>
            <w:vAlign w:val="center"/>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p>
        </w:tc>
        <w:tc>
          <w:tcPr>
            <w:tcW w:w="456"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S_8</w:t>
            </w:r>
          </w:p>
        </w:tc>
        <w:tc>
          <w:tcPr>
            <w:tcW w:w="303"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257"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314"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540"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NS</w:t>
            </w:r>
          </w:p>
        </w:tc>
      </w:tr>
      <w:tr w:rsidR="00DB570F" w:rsidRPr="00DB570F" w:rsidTr="00DB6172">
        <w:trPr>
          <w:trHeight w:val="300"/>
          <w:jc w:val="center"/>
        </w:trPr>
        <w:tc>
          <w:tcPr>
            <w:tcW w:w="630" w:type="pct"/>
            <w:vMerge w:val="restart"/>
            <w:shd w:val="clear" w:color="auto" w:fill="auto"/>
            <w:noWrap/>
            <w:vAlign w:val="center"/>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T1</w:t>
            </w:r>
          </w:p>
        </w:tc>
        <w:tc>
          <w:tcPr>
            <w:tcW w:w="456"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S_1</w:t>
            </w:r>
          </w:p>
        </w:tc>
        <w:tc>
          <w:tcPr>
            <w:tcW w:w="303"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257"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314"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540"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NS</w:t>
            </w:r>
          </w:p>
        </w:tc>
        <w:tc>
          <w:tcPr>
            <w:tcW w:w="630" w:type="pct"/>
            <w:vMerge w:val="restart"/>
            <w:shd w:val="clear" w:color="auto" w:fill="auto"/>
            <w:noWrap/>
            <w:vAlign w:val="center"/>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T3</w:t>
            </w:r>
          </w:p>
        </w:tc>
        <w:tc>
          <w:tcPr>
            <w:tcW w:w="456"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S_1</w:t>
            </w:r>
          </w:p>
        </w:tc>
        <w:tc>
          <w:tcPr>
            <w:tcW w:w="303"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257"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314"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540"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NS</w:t>
            </w:r>
          </w:p>
        </w:tc>
      </w:tr>
      <w:tr w:rsidR="00DB570F" w:rsidRPr="00DB570F" w:rsidTr="00DB6172">
        <w:trPr>
          <w:trHeight w:val="300"/>
          <w:jc w:val="center"/>
        </w:trPr>
        <w:tc>
          <w:tcPr>
            <w:tcW w:w="630" w:type="pct"/>
            <w:vMerge/>
            <w:vAlign w:val="center"/>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p>
        </w:tc>
        <w:tc>
          <w:tcPr>
            <w:tcW w:w="456"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S_2</w:t>
            </w:r>
          </w:p>
        </w:tc>
        <w:tc>
          <w:tcPr>
            <w:tcW w:w="303"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257"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314"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540"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NS</w:t>
            </w:r>
          </w:p>
        </w:tc>
        <w:tc>
          <w:tcPr>
            <w:tcW w:w="630" w:type="pct"/>
            <w:vMerge/>
            <w:vAlign w:val="center"/>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p>
        </w:tc>
        <w:tc>
          <w:tcPr>
            <w:tcW w:w="456"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S_2</w:t>
            </w:r>
          </w:p>
        </w:tc>
        <w:tc>
          <w:tcPr>
            <w:tcW w:w="303"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257"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314"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540"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NS</w:t>
            </w:r>
          </w:p>
        </w:tc>
      </w:tr>
      <w:tr w:rsidR="00DB570F" w:rsidRPr="00DB570F" w:rsidTr="00DB6172">
        <w:trPr>
          <w:trHeight w:val="300"/>
          <w:jc w:val="center"/>
        </w:trPr>
        <w:tc>
          <w:tcPr>
            <w:tcW w:w="630" w:type="pct"/>
            <w:vMerge/>
            <w:vAlign w:val="center"/>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p>
        </w:tc>
        <w:tc>
          <w:tcPr>
            <w:tcW w:w="456"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S_3</w:t>
            </w:r>
          </w:p>
        </w:tc>
        <w:tc>
          <w:tcPr>
            <w:tcW w:w="303"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257"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314"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540"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NS</w:t>
            </w:r>
          </w:p>
        </w:tc>
        <w:tc>
          <w:tcPr>
            <w:tcW w:w="630" w:type="pct"/>
            <w:vMerge/>
            <w:vAlign w:val="center"/>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p>
        </w:tc>
        <w:tc>
          <w:tcPr>
            <w:tcW w:w="456"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S_3</w:t>
            </w:r>
          </w:p>
        </w:tc>
        <w:tc>
          <w:tcPr>
            <w:tcW w:w="303"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257"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314"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540"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NS</w:t>
            </w:r>
          </w:p>
        </w:tc>
      </w:tr>
      <w:tr w:rsidR="00DB570F" w:rsidRPr="00DB570F" w:rsidTr="00DB6172">
        <w:trPr>
          <w:trHeight w:val="300"/>
          <w:jc w:val="center"/>
        </w:trPr>
        <w:tc>
          <w:tcPr>
            <w:tcW w:w="630" w:type="pct"/>
            <w:vMerge/>
            <w:vAlign w:val="center"/>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p>
        </w:tc>
        <w:tc>
          <w:tcPr>
            <w:tcW w:w="456"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S_4</w:t>
            </w:r>
          </w:p>
        </w:tc>
        <w:tc>
          <w:tcPr>
            <w:tcW w:w="303"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257"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314"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540"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NS</w:t>
            </w:r>
          </w:p>
        </w:tc>
        <w:tc>
          <w:tcPr>
            <w:tcW w:w="630" w:type="pct"/>
            <w:vMerge/>
            <w:vAlign w:val="center"/>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p>
        </w:tc>
        <w:tc>
          <w:tcPr>
            <w:tcW w:w="456"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S_4</w:t>
            </w:r>
          </w:p>
        </w:tc>
        <w:tc>
          <w:tcPr>
            <w:tcW w:w="303"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257"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314"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540"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NS</w:t>
            </w:r>
          </w:p>
        </w:tc>
      </w:tr>
      <w:tr w:rsidR="00DB570F" w:rsidRPr="00DB570F" w:rsidTr="00DB6172">
        <w:trPr>
          <w:trHeight w:val="300"/>
          <w:jc w:val="center"/>
        </w:trPr>
        <w:tc>
          <w:tcPr>
            <w:tcW w:w="630" w:type="pct"/>
            <w:vMerge/>
            <w:vAlign w:val="center"/>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p>
        </w:tc>
        <w:tc>
          <w:tcPr>
            <w:tcW w:w="456"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S_5</w:t>
            </w:r>
          </w:p>
        </w:tc>
        <w:tc>
          <w:tcPr>
            <w:tcW w:w="303"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257"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314"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540"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NS</w:t>
            </w:r>
          </w:p>
        </w:tc>
        <w:tc>
          <w:tcPr>
            <w:tcW w:w="630" w:type="pct"/>
            <w:vMerge/>
            <w:vAlign w:val="center"/>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p>
        </w:tc>
        <w:tc>
          <w:tcPr>
            <w:tcW w:w="456"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S_5</w:t>
            </w:r>
          </w:p>
        </w:tc>
        <w:tc>
          <w:tcPr>
            <w:tcW w:w="303"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257"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314"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540"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NS</w:t>
            </w:r>
          </w:p>
        </w:tc>
      </w:tr>
      <w:tr w:rsidR="00DB570F" w:rsidRPr="00DB570F" w:rsidTr="00DB6172">
        <w:trPr>
          <w:trHeight w:val="300"/>
          <w:jc w:val="center"/>
        </w:trPr>
        <w:tc>
          <w:tcPr>
            <w:tcW w:w="630" w:type="pct"/>
            <w:vMerge/>
            <w:vAlign w:val="center"/>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p>
        </w:tc>
        <w:tc>
          <w:tcPr>
            <w:tcW w:w="456"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S_6</w:t>
            </w:r>
          </w:p>
        </w:tc>
        <w:tc>
          <w:tcPr>
            <w:tcW w:w="303"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257"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314"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540"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NS</w:t>
            </w:r>
          </w:p>
        </w:tc>
        <w:tc>
          <w:tcPr>
            <w:tcW w:w="630" w:type="pct"/>
            <w:vMerge/>
            <w:vAlign w:val="center"/>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p>
        </w:tc>
        <w:tc>
          <w:tcPr>
            <w:tcW w:w="456"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S_6</w:t>
            </w:r>
          </w:p>
        </w:tc>
        <w:tc>
          <w:tcPr>
            <w:tcW w:w="303"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257"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314"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540"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NS</w:t>
            </w:r>
          </w:p>
        </w:tc>
      </w:tr>
      <w:tr w:rsidR="00DB570F" w:rsidRPr="00DB570F" w:rsidTr="00DB6172">
        <w:trPr>
          <w:trHeight w:val="89"/>
          <w:jc w:val="center"/>
        </w:trPr>
        <w:tc>
          <w:tcPr>
            <w:tcW w:w="630" w:type="pct"/>
            <w:vMerge/>
            <w:vAlign w:val="center"/>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p>
        </w:tc>
        <w:tc>
          <w:tcPr>
            <w:tcW w:w="456"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S_7</w:t>
            </w:r>
          </w:p>
        </w:tc>
        <w:tc>
          <w:tcPr>
            <w:tcW w:w="303"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257"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314"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540"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NS</w:t>
            </w:r>
          </w:p>
        </w:tc>
        <w:tc>
          <w:tcPr>
            <w:tcW w:w="630" w:type="pct"/>
            <w:vMerge/>
            <w:vAlign w:val="center"/>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p>
        </w:tc>
        <w:tc>
          <w:tcPr>
            <w:tcW w:w="456"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S_7</w:t>
            </w:r>
          </w:p>
        </w:tc>
        <w:tc>
          <w:tcPr>
            <w:tcW w:w="303"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257"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314"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540"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NS</w:t>
            </w:r>
          </w:p>
        </w:tc>
      </w:tr>
      <w:tr w:rsidR="00DB570F" w:rsidRPr="00DB570F" w:rsidTr="00DB6172">
        <w:trPr>
          <w:trHeight w:val="300"/>
          <w:jc w:val="center"/>
        </w:trPr>
        <w:tc>
          <w:tcPr>
            <w:tcW w:w="630" w:type="pct"/>
            <w:vMerge/>
            <w:vAlign w:val="center"/>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p>
        </w:tc>
        <w:tc>
          <w:tcPr>
            <w:tcW w:w="456"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S_8</w:t>
            </w:r>
          </w:p>
        </w:tc>
        <w:tc>
          <w:tcPr>
            <w:tcW w:w="303"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257"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314"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540"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NS</w:t>
            </w:r>
          </w:p>
        </w:tc>
        <w:tc>
          <w:tcPr>
            <w:tcW w:w="630" w:type="pct"/>
            <w:vMerge/>
            <w:vAlign w:val="center"/>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p>
        </w:tc>
        <w:tc>
          <w:tcPr>
            <w:tcW w:w="456"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S_8</w:t>
            </w:r>
          </w:p>
        </w:tc>
        <w:tc>
          <w:tcPr>
            <w:tcW w:w="303"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257"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314"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7</w:t>
            </w:r>
          </w:p>
        </w:tc>
        <w:tc>
          <w:tcPr>
            <w:tcW w:w="540" w:type="pct"/>
            <w:shd w:val="clear" w:color="auto" w:fill="auto"/>
            <w:noWrap/>
            <w:vAlign w:val="bottom"/>
            <w:hideMark/>
          </w:tcPr>
          <w:p w:rsidR="00DB570F" w:rsidRPr="00DB570F" w:rsidRDefault="00DB570F" w:rsidP="00DB6172">
            <w:pPr>
              <w:spacing w:after="0" w:line="240" w:lineRule="auto"/>
              <w:jc w:val="center"/>
              <w:rPr>
                <w:rFonts w:ascii="Times New Roman" w:eastAsia="Times New Roman" w:hAnsi="Times New Roman"/>
                <w:color w:val="000000"/>
                <w:sz w:val="20"/>
                <w:szCs w:val="20"/>
                <w:lang w:val="es-ES_tradnl" w:eastAsia="es-ES_tradnl"/>
              </w:rPr>
            </w:pPr>
            <w:r w:rsidRPr="00DB570F">
              <w:rPr>
                <w:rFonts w:ascii="Times New Roman" w:eastAsia="Times New Roman" w:hAnsi="Times New Roman"/>
                <w:color w:val="000000"/>
                <w:sz w:val="20"/>
                <w:szCs w:val="20"/>
                <w:lang w:val="es-ES_tradnl" w:eastAsia="es-ES_tradnl"/>
              </w:rPr>
              <w:t>NS</w:t>
            </w:r>
          </w:p>
        </w:tc>
      </w:tr>
    </w:tbl>
    <w:p w:rsidR="001959B1" w:rsidRPr="00DB570F" w:rsidRDefault="001959B1" w:rsidP="00DB570F">
      <w:pPr>
        <w:spacing w:after="0" w:line="360" w:lineRule="auto"/>
        <w:jc w:val="center"/>
        <w:rPr>
          <w:rFonts w:ascii="Times New Roman" w:hAnsi="Times New Roman"/>
          <w:sz w:val="20"/>
          <w:szCs w:val="20"/>
        </w:rPr>
      </w:pPr>
      <w:r w:rsidRPr="00DB570F">
        <w:rPr>
          <w:rFonts w:ascii="Times New Roman" w:hAnsi="Times New Roman"/>
          <w:sz w:val="20"/>
          <w:szCs w:val="20"/>
        </w:rPr>
        <w:t>Sem. Semana; Ttos: tratamientos; NS: no significativos; Sig: Significación; T: Tratamientos.</w:t>
      </w:r>
    </w:p>
    <w:p w:rsidR="00DB570F" w:rsidRPr="001959B1" w:rsidRDefault="00DB570F" w:rsidP="001959B1">
      <w:pPr>
        <w:spacing w:after="0" w:line="360" w:lineRule="auto"/>
        <w:jc w:val="both"/>
        <w:rPr>
          <w:rFonts w:ascii="Times New Roman" w:hAnsi="Times New Roman"/>
          <w:sz w:val="24"/>
          <w:szCs w:val="26"/>
        </w:rPr>
      </w:pPr>
    </w:p>
    <w:p w:rsidR="001959B1" w:rsidRDefault="00DB570F" w:rsidP="001959B1">
      <w:pPr>
        <w:spacing w:after="0" w:line="360" w:lineRule="auto"/>
        <w:jc w:val="both"/>
        <w:rPr>
          <w:rFonts w:ascii="Times New Roman" w:hAnsi="Times New Roman"/>
          <w:sz w:val="24"/>
          <w:szCs w:val="26"/>
        </w:rPr>
      </w:pPr>
      <w:r>
        <w:rPr>
          <w:rFonts w:ascii="Times New Roman" w:hAnsi="Times New Roman"/>
          <w:sz w:val="24"/>
          <w:szCs w:val="26"/>
        </w:rPr>
        <w:lastRenderedPageBreak/>
        <w:t>La tabla 6</w:t>
      </w:r>
      <w:r w:rsidR="001959B1" w:rsidRPr="001959B1">
        <w:rPr>
          <w:rFonts w:ascii="Times New Roman" w:hAnsi="Times New Roman"/>
          <w:sz w:val="24"/>
          <w:szCs w:val="26"/>
        </w:rPr>
        <w:t xml:space="preserve"> detalla los valores obtenidos durante la evaluación de la vida anaquel del producto durante las 8 semanas. Los resultados otorgados por los 7 catadores mencionaron que cada uno de los productos cumplían con los requisitos organolépticos para este tipo de productos, calificando con una puntuación de siete a cada uno de los tratamientos centrándolo en el rango de calificación de me gusta mucho. Estos resultados se deben directamente a las características sensoriales que otorgan las materias primas utilizadas en la investigación. </w:t>
      </w:r>
    </w:p>
    <w:p w:rsidR="00DB570F" w:rsidRPr="001959B1" w:rsidRDefault="00DB570F" w:rsidP="001959B1">
      <w:pPr>
        <w:spacing w:after="0" w:line="360" w:lineRule="auto"/>
        <w:jc w:val="both"/>
        <w:rPr>
          <w:rFonts w:ascii="Times New Roman" w:hAnsi="Times New Roman"/>
          <w:sz w:val="24"/>
          <w:szCs w:val="26"/>
        </w:rPr>
      </w:pPr>
    </w:p>
    <w:p w:rsidR="001959B1" w:rsidRPr="00DB570F" w:rsidRDefault="00DB570F" w:rsidP="00DB570F">
      <w:pPr>
        <w:spacing w:after="0" w:line="360" w:lineRule="auto"/>
        <w:jc w:val="center"/>
        <w:rPr>
          <w:rFonts w:ascii="Times New Roman" w:hAnsi="Times New Roman"/>
          <w:sz w:val="20"/>
          <w:szCs w:val="20"/>
        </w:rPr>
      </w:pPr>
      <w:r w:rsidRPr="00DB570F">
        <w:rPr>
          <w:rFonts w:ascii="Times New Roman" w:hAnsi="Times New Roman"/>
          <w:b/>
          <w:sz w:val="20"/>
          <w:szCs w:val="20"/>
        </w:rPr>
        <w:t>Tabla 7:</w:t>
      </w:r>
      <w:r w:rsidR="001959B1" w:rsidRPr="00DB570F">
        <w:rPr>
          <w:rFonts w:ascii="Times New Roman" w:hAnsi="Times New Roman"/>
          <w:sz w:val="20"/>
          <w:szCs w:val="20"/>
        </w:rPr>
        <w:t xml:space="preserve"> Evaluación sensorial</w:t>
      </w:r>
    </w:p>
    <w:tbl>
      <w:tblPr>
        <w:tblW w:w="5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920"/>
        <w:gridCol w:w="1200"/>
        <w:gridCol w:w="1200"/>
        <w:gridCol w:w="1200"/>
      </w:tblGrid>
      <w:tr w:rsidR="00DB570F" w:rsidRPr="00DB570F" w:rsidTr="00DB6172">
        <w:trPr>
          <w:trHeight w:val="20"/>
          <w:jc w:val="center"/>
        </w:trPr>
        <w:tc>
          <w:tcPr>
            <w:tcW w:w="1200" w:type="dxa"/>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lang w:val="es-ES_tradnl" w:eastAsia="es-ES_tradnl"/>
              </w:rPr>
            </w:pPr>
            <w:r w:rsidRPr="00DB570F">
              <w:rPr>
                <w:rFonts w:ascii="Times New Roman" w:hAnsi="Times New Roman"/>
                <w:color w:val="000000"/>
                <w:sz w:val="20"/>
                <w:lang w:val="es-ES_tradnl" w:eastAsia="es-ES_tradnl"/>
              </w:rPr>
              <w:t>TTO</w:t>
            </w:r>
          </w:p>
        </w:tc>
        <w:tc>
          <w:tcPr>
            <w:tcW w:w="920" w:type="dxa"/>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lang w:val="es-ES_tradnl" w:eastAsia="es-ES_tradnl"/>
              </w:rPr>
            </w:pPr>
            <w:r w:rsidRPr="00DB570F">
              <w:rPr>
                <w:rFonts w:ascii="Times New Roman" w:hAnsi="Times New Roman"/>
                <w:color w:val="000000"/>
                <w:sz w:val="20"/>
                <w:lang w:val="es-ES_tradnl" w:eastAsia="es-ES_tradnl"/>
              </w:rPr>
              <w:t>Color</w:t>
            </w:r>
          </w:p>
        </w:tc>
        <w:tc>
          <w:tcPr>
            <w:tcW w:w="1200" w:type="dxa"/>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lang w:val="es-ES_tradnl" w:eastAsia="es-ES_tradnl"/>
              </w:rPr>
            </w:pPr>
            <w:r w:rsidRPr="00DB570F">
              <w:rPr>
                <w:rFonts w:ascii="Times New Roman" w:hAnsi="Times New Roman"/>
                <w:color w:val="000000"/>
                <w:sz w:val="20"/>
                <w:lang w:val="es-ES_tradnl" w:eastAsia="es-ES_tradnl"/>
              </w:rPr>
              <w:t>Olor</w:t>
            </w:r>
          </w:p>
        </w:tc>
        <w:tc>
          <w:tcPr>
            <w:tcW w:w="1200" w:type="dxa"/>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lang w:val="es-ES_tradnl" w:eastAsia="es-ES_tradnl"/>
              </w:rPr>
            </w:pPr>
            <w:r w:rsidRPr="00DB570F">
              <w:rPr>
                <w:rFonts w:ascii="Times New Roman" w:hAnsi="Times New Roman"/>
                <w:color w:val="000000"/>
                <w:sz w:val="20"/>
                <w:lang w:val="es-ES_tradnl" w:eastAsia="es-ES_tradnl"/>
              </w:rPr>
              <w:t>Sabor</w:t>
            </w:r>
          </w:p>
        </w:tc>
        <w:tc>
          <w:tcPr>
            <w:tcW w:w="1200" w:type="dxa"/>
            <w:shd w:val="clear" w:color="auto" w:fill="auto"/>
            <w:noWrap/>
            <w:vAlign w:val="center"/>
            <w:hideMark/>
          </w:tcPr>
          <w:p w:rsidR="00DB570F" w:rsidRPr="00DB570F" w:rsidRDefault="00DB570F" w:rsidP="00DB6172">
            <w:pPr>
              <w:spacing w:after="0" w:line="240" w:lineRule="auto"/>
              <w:jc w:val="center"/>
              <w:rPr>
                <w:rFonts w:ascii="Times New Roman" w:hAnsi="Times New Roman"/>
                <w:color w:val="000000"/>
                <w:sz w:val="20"/>
                <w:lang w:val="es-ES_tradnl" w:eastAsia="es-ES_tradnl"/>
              </w:rPr>
            </w:pPr>
            <w:r w:rsidRPr="00DB570F">
              <w:rPr>
                <w:rFonts w:ascii="Times New Roman" w:hAnsi="Times New Roman"/>
                <w:color w:val="000000"/>
                <w:sz w:val="20"/>
                <w:lang w:val="es-ES_tradnl" w:eastAsia="es-ES_tradnl"/>
              </w:rPr>
              <w:t>Apariencia general</w:t>
            </w:r>
          </w:p>
        </w:tc>
      </w:tr>
      <w:tr w:rsidR="00DB570F" w:rsidRPr="00DB570F" w:rsidTr="00DB6172">
        <w:trPr>
          <w:trHeight w:val="20"/>
          <w:jc w:val="center"/>
        </w:trPr>
        <w:tc>
          <w:tcPr>
            <w:tcW w:w="1200" w:type="dxa"/>
            <w:shd w:val="clear" w:color="auto" w:fill="auto"/>
            <w:noWrap/>
            <w:vAlign w:val="bottom"/>
            <w:hideMark/>
          </w:tcPr>
          <w:p w:rsidR="00DB570F" w:rsidRPr="00DB570F" w:rsidRDefault="00DB570F" w:rsidP="00DB6172">
            <w:pPr>
              <w:spacing w:after="0" w:line="240" w:lineRule="auto"/>
              <w:jc w:val="center"/>
              <w:rPr>
                <w:rFonts w:ascii="Times New Roman" w:hAnsi="Times New Roman"/>
                <w:color w:val="000000"/>
                <w:sz w:val="20"/>
                <w:lang w:val="es-ES_tradnl" w:eastAsia="es-ES_tradnl"/>
              </w:rPr>
            </w:pPr>
            <w:r w:rsidRPr="00DB570F">
              <w:rPr>
                <w:rFonts w:ascii="Times New Roman" w:hAnsi="Times New Roman"/>
                <w:color w:val="000000"/>
                <w:sz w:val="20"/>
                <w:lang w:val="es-ES_tradnl" w:eastAsia="es-ES_tradnl"/>
              </w:rPr>
              <w:t>T0</w:t>
            </w:r>
          </w:p>
        </w:tc>
        <w:tc>
          <w:tcPr>
            <w:tcW w:w="920" w:type="dxa"/>
            <w:shd w:val="clear" w:color="auto" w:fill="auto"/>
            <w:noWrap/>
            <w:vAlign w:val="bottom"/>
            <w:hideMark/>
          </w:tcPr>
          <w:p w:rsidR="00DB570F" w:rsidRPr="00DB570F" w:rsidRDefault="00DB570F" w:rsidP="00DB6172">
            <w:pPr>
              <w:spacing w:after="0" w:line="240" w:lineRule="auto"/>
              <w:jc w:val="center"/>
              <w:rPr>
                <w:rFonts w:ascii="Times New Roman" w:hAnsi="Times New Roman"/>
                <w:color w:val="000000"/>
                <w:sz w:val="20"/>
                <w:lang w:val="es-ES_tradnl" w:eastAsia="es-ES_tradnl"/>
              </w:rPr>
            </w:pPr>
            <w:r w:rsidRPr="00DB570F">
              <w:rPr>
                <w:rFonts w:ascii="Times New Roman" w:hAnsi="Times New Roman"/>
                <w:color w:val="000000"/>
                <w:sz w:val="20"/>
              </w:rPr>
              <w:t>7,90 a</w:t>
            </w:r>
          </w:p>
        </w:tc>
        <w:tc>
          <w:tcPr>
            <w:tcW w:w="1200" w:type="dxa"/>
            <w:shd w:val="clear" w:color="auto" w:fill="auto"/>
            <w:noWrap/>
            <w:vAlign w:val="bottom"/>
            <w:hideMark/>
          </w:tcPr>
          <w:p w:rsidR="00DB570F" w:rsidRPr="00DB570F" w:rsidRDefault="00DB570F" w:rsidP="00DB6172">
            <w:pPr>
              <w:spacing w:after="0" w:line="240" w:lineRule="auto"/>
              <w:jc w:val="center"/>
              <w:rPr>
                <w:rFonts w:ascii="Times New Roman" w:hAnsi="Times New Roman"/>
                <w:color w:val="000000"/>
                <w:sz w:val="20"/>
              </w:rPr>
            </w:pPr>
            <w:r w:rsidRPr="00DB570F">
              <w:rPr>
                <w:rFonts w:ascii="Times New Roman" w:hAnsi="Times New Roman"/>
                <w:color w:val="000000"/>
                <w:sz w:val="20"/>
              </w:rPr>
              <w:t>7,50 b</w:t>
            </w:r>
          </w:p>
        </w:tc>
        <w:tc>
          <w:tcPr>
            <w:tcW w:w="1200" w:type="dxa"/>
            <w:shd w:val="clear" w:color="auto" w:fill="auto"/>
            <w:noWrap/>
            <w:vAlign w:val="bottom"/>
            <w:hideMark/>
          </w:tcPr>
          <w:p w:rsidR="00DB570F" w:rsidRPr="00DB570F" w:rsidRDefault="00DB570F" w:rsidP="00DB6172">
            <w:pPr>
              <w:spacing w:after="0" w:line="240" w:lineRule="auto"/>
              <w:jc w:val="center"/>
              <w:rPr>
                <w:rFonts w:ascii="Times New Roman" w:hAnsi="Times New Roman"/>
                <w:color w:val="000000"/>
                <w:sz w:val="20"/>
              </w:rPr>
            </w:pPr>
            <w:r w:rsidRPr="00DB570F">
              <w:rPr>
                <w:rFonts w:ascii="Times New Roman" w:hAnsi="Times New Roman"/>
                <w:color w:val="000000"/>
                <w:sz w:val="20"/>
              </w:rPr>
              <w:t>7,63 b</w:t>
            </w:r>
          </w:p>
        </w:tc>
        <w:tc>
          <w:tcPr>
            <w:tcW w:w="1200" w:type="dxa"/>
            <w:shd w:val="clear" w:color="auto" w:fill="auto"/>
            <w:noWrap/>
            <w:vAlign w:val="bottom"/>
            <w:hideMark/>
          </w:tcPr>
          <w:p w:rsidR="00DB570F" w:rsidRPr="00DB570F" w:rsidRDefault="00DB570F" w:rsidP="00DB6172">
            <w:pPr>
              <w:spacing w:after="0" w:line="240" w:lineRule="auto"/>
              <w:jc w:val="center"/>
              <w:rPr>
                <w:rFonts w:ascii="Times New Roman" w:hAnsi="Times New Roman"/>
                <w:color w:val="000000"/>
                <w:sz w:val="20"/>
              </w:rPr>
            </w:pPr>
            <w:r w:rsidRPr="00DB570F">
              <w:rPr>
                <w:rFonts w:ascii="Times New Roman" w:hAnsi="Times New Roman"/>
                <w:color w:val="000000"/>
                <w:sz w:val="20"/>
              </w:rPr>
              <w:t>7,60 a</w:t>
            </w:r>
          </w:p>
        </w:tc>
      </w:tr>
      <w:tr w:rsidR="00DB570F" w:rsidRPr="00DB570F" w:rsidTr="00DB6172">
        <w:trPr>
          <w:trHeight w:val="20"/>
          <w:jc w:val="center"/>
        </w:trPr>
        <w:tc>
          <w:tcPr>
            <w:tcW w:w="1200" w:type="dxa"/>
            <w:shd w:val="clear" w:color="auto" w:fill="auto"/>
            <w:noWrap/>
            <w:vAlign w:val="bottom"/>
            <w:hideMark/>
          </w:tcPr>
          <w:p w:rsidR="00DB570F" w:rsidRPr="00DB570F" w:rsidRDefault="00DB570F" w:rsidP="00DB6172">
            <w:pPr>
              <w:spacing w:after="0" w:line="240" w:lineRule="auto"/>
              <w:jc w:val="center"/>
              <w:rPr>
                <w:rFonts w:ascii="Times New Roman" w:hAnsi="Times New Roman"/>
                <w:color w:val="000000"/>
                <w:sz w:val="20"/>
                <w:lang w:val="es-ES_tradnl" w:eastAsia="es-ES_tradnl"/>
              </w:rPr>
            </w:pPr>
            <w:r w:rsidRPr="00DB570F">
              <w:rPr>
                <w:rFonts w:ascii="Times New Roman" w:hAnsi="Times New Roman"/>
                <w:color w:val="000000"/>
                <w:sz w:val="20"/>
                <w:lang w:val="es-ES_tradnl" w:eastAsia="es-ES_tradnl"/>
              </w:rPr>
              <w:t>T1</w:t>
            </w:r>
          </w:p>
        </w:tc>
        <w:tc>
          <w:tcPr>
            <w:tcW w:w="920" w:type="dxa"/>
            <w:shd w:val="clear" w:color="auto" w:fill="auto"/>
            <w:noWrap/>
            <w:vAlign w:val="bottom"/>
            <w:hideMark/>
          </w:tcPr>
          <w:p w:rsidR="00DB570F" w:rsidRPr="00DB570F" w:rsidRDefault="00DB570F" w:rsidP="00DB6172">
            <w:pPr>
              <w:spacing w:after="0" w:line="240" w:lineRule="auto"/>
              <w:jc w:val="center"/>
              <w:rPr>
                <w:rFonts w:ascii="Times New Roman" w:hAnsi="Times New Roman"/>
                <w:color w:val="000000"/>
                <w:sz w:val="20"/>
              </w:rPr>
            </w:pPr>
            <w:r w:rsidRPr="00DB570F">
              <w:rPr>
                <w:rFonts w:ascii="Times New Roman" w:hAnsi="Times New Roman"/>
                <w:color w:val="000000"/>
                <w:sz w:val="20"/>
              </w:rPr>
              <w:t>7,50 a</w:t>
            </w:r>
          </w:p>
        </w:tc>
        <w:tc>
          <w:tcPr>
            <w:tcW w:w="1200" w:type="dxa"/>
            <w:shd w:val="clear" w:color="auto" w:fill="auto"/>
            <w:noWrap/>
            <w:vAlign w:val="bottom"/>
            <w:hideMark/>
          </w:tcPr>
          <w:p w:rsidR="00DB570F" w:rsidRPr="00DB570F" w:rsidRDefault="00DB570F" w:rsidP="00DB6172">
            <w:pPr>
              <w:spacing w:after="0" w:line="240" w:lineRule="auto"/>
              <w:jc w:val="center"/>
              <w:rPr>
                <w:rFonts w:ascii="Times New Roman" w:hAnsi="Times New Roman"/>
                <w:color w:val="000000"/>
                <w:sz w:val="20"/>
              </w:rPr>
            </w:pPr>
            <w:r w:rsidRPr="00DB570F">
              <w:rPr>
                <w:rFonts w:ascii="Times New Roman" w:hAnsi="Times New Roman"/>
                <w:color w:val="000000"/>
                <w:sz w:val="20"/>
              </w:rPr>
              <w:t>6,50 a</w:t>
            </w:r>
          </w:p>
        </w:tc>
        <w:tc>
          <w:tcPr>
            <w:tcW w:w="1200" w:type="dxa"/>
            <w:shd w:val="clear" w:color="auto" w:fill="auto"/>
            <w:noWrap/>
            <w:vAlign w:val="bottom"/>
            <w:hideMark/>
          </w:tcPr>
          <w:p w:rsidR="00DB570F" w:rsidRPr="00DB570F" w:rsidRDefault="00DB570F" w:rsidP="00DB6172">
            <w:pPr>
              <w:spacing w:after="0" w:line="240" w:lineRule="auto"/>
              <w:jc w:val="center"/>
              <w:rPr>
                <w:rFonts w:ascii="Times New Roman" w:hAnsi="Times New Roman"/>
                <w:color w:val="000000"/>
                <w:sz w:val="20"/>
              </w:rPr>
            </w:pPr>
            <w:r w:rsidRPr="00DB570F">
              <w:rPr>
                <w:rFonts w:ascii="Times New Roman" w:hAnsi="Times New Roman"/>
                <w:color w:val="000000"/>
                <w:sz w:val="20"/>
              </w:rPr>
              <w:t>6,50 a</w:t>
            </w:r>
          </w:p>
        </w:tc>
        <w:tc>
          <w:tcPr>
            <w:tcW w:w="1200" w:type="dxa"/>
            <w:shd w:val="clear" w:color="auto" w:fill="auto"/>
            <w:noWrap/>
            <w:vAlign w:val="bottom"/>
            <w:hideMark/>
          </w:tcPr>
          <w:p w:rsidR="00DB570F" w:rsidRPr="00DB570F" w:rsidRDefault="00DB570F" w:rsidP="00DB6172">
            <w:pPr>
              <w:spacing w:after="0" w:line="240" w:lineRule="auto"/>
              <w:jc w:val="center"/>
              <w:rPr>
                <w:rFonts w:ascii="Times New Roman" w:hAnsi="Times New Roman"/>
                <w:color w:val="000000"/>
                <w:sz w:val="20"/>
              </w:rPr>
            </w:pPr>
            <w:r w:rsidRPr="00DB570F">
              <w:rPr>
                <w:rFonts w:ascii="Times New Roman" w:hAnsi="Times New Roman"/>
                <w:color w:val="000000"/>
                <w:sz w:val="20"/>
              </w:rPr>
              <w:t>7,38 a</w:t>
            </w:r>
          </w:p>
        </w:tc>
      </w:tr>
      <w:tr w:rsidR="00DB570F" w:rsidRPr="00DB570F" w:rsidTr="00DB6172">
        <w:trPr>
          <w:trHeight w:val="20"/>
          <w:jc w:val="center"/>
        </w:trPr>
        <w:tc>
          <w:tcPr>
            <w:tcW w:w="1200" w:type="dxa"/>
            <w:shd w:val="clear" w:color="auto" w:fill="auto"/>
            <w:noWrap/>
            <w:vAlign w:val="bottom"/>
            <w:hideMark/>
          </w:tcPr>
          <w:p w:rsidR="00DB570F" w:rsidRPr="00DB570F" w:rsidRDefault="00DB570F" w:rsidP="00DB6172">
            <w:pPr>
              <w:spacing w:after="0" w:line="240" w:lineRule="auto"/>
              <w:jc w:val="center"/>
              <w:rPr>
                <w:rFonts w:ascii="Times New Roman" w:hAnsi="Times New Roman"/>
                <w:color w:val="000000"/>
                <w:sz w:val="20"/>
                <w:lang w:val="es-ES_tradnl" w:eastAsia="es-ES_tradnl"/>
              </w:rPr>
            </w:pPr>
            <w:r w:rsidRPr="00DB570F">
              <w:rPr>
                <w:rFonts w:ascii="Times New Roman" w:hAnsi="Times New Roman"/>
                <w:color w:val="000000"/>
                <w:sz w:val="20"/>
                <w:lang w:val="es-ES_tradnl" w:eastAsia="es-ES_tradnl"/>
              </w:rPr>
              <w:t>T2</w:t>
            </w:r>
          </w:p>
        </w:tc>
        <w:tc>
          <w:tcPr>
            <w:tcW w:w="920" w:type="dxa"/>
            <w:shd w:val="clear" w:color="auto" w:fill="auto"/>
            <w:noWrap/>
            <w:vAlign w:val="bottom"/>
            <w:hideMark/>
          </w:tcPr>
          <w:p w:rsidR="00DB570F" w:rsidRPr="00DB570F" w:rsidRDefault="00DB570F" w:rsidP="00DB6172">
            <w:pPr>
              <w:spacing w:after="0" w:line="240" w:lineRule="auto"/>
              <w:jc w:val="center"/>
              <w:rPr>
                <w:rFonts w:ascii="Times New Roman" w:hAnsi="Times New Roman"/>
                <w:color w:val="000000"/>
                <w:sz w:val="20"/>
              </w:rPr>
            </w:pPr>
            <w:r w:rsidRPr="00DB570F">
              <w:rPr>
                <w:rFonts w:ascii="Times New Roman" w:hAnsi="Times New Roman"/>
                <w:color w:val="000000"/>
                <w:sz w:val="20"/>
              </w:rPr>
              <w:t>7,38 a</w:t>
            </w:r>
          </w:p>
        </w:tc>
        <w:tc>
          <w:tcPr>
            <w:tcW w:w="1200" w:type="dxa"/>
            <w:shd w:val="clear" w:color="auto" w:fill="auto"/>
            <w:noWrap/>
            <w:vAlign w:val="bottom"/>
            <w:hideMark/>
          </w:tcPr>
          <w:p w:rsidR="00DB570F" w:rsidRPr="00DB570F" w:rsidRDefault="00DB570F" w:rsidP="00DB6172">
            <w:pPr>
              <w:spacing w:after="0" w:line="240" w:lineRule="auto"/>
              <w:jc w:val="center"/>
              <w:rPr>
                <w:rFonts w:ascii="Times New Roman" w:hAnsi="Times New Roman"/>
                <w:color w:val="000000"/>
                <w:sz w:val="20"/>
              </w:rPr>
            </w:pPr>
            <w:r w:rsidRPr="00DB570F">
              <w:rPr>
                <w:rFonts w:ascii="Times New Roman" w:hAnsi="Times New Roman"/>
                <w:color w:val="000000"/>
                <w:sz w:val="20"/>
              </w:rPr>
              <w:t>6,50 a</w:t>
            </w:r>
          </w:p>
        </w:tc>
        <w:tc>
          <w:tcPr>
            <w:tcW w:w="1200" w:type="dxa"/>
            <w:shd w:val="clear" w:color="auto" w:fill="auto"/>
            <w:noWrap/>
            <w:vAlign w:val="bottom"/>
            <w:hideMark/>
          </w:tcPr>
          <w:p w:rsidR="00DB570F" w:rsidRPr="00DB570F" w:rsidRDefault="00DB570F" w:rsidP="00DB6172">
            <w:pPr>
              <w:spacing w:after="0" w:line="240" w:lineRule="auto"/>
              <w:jc w:val="center"/>
              <w:rPr>
                <w:rFonts w:ascii="Times New Roman" w:hAnsi="Times New Roman"/>
                <w:color w:val="000000"/>
                <w:sz w:val="20"/>
              </w:rPr>
            </w:pPr>
            <w:r w:rsidRPr="00DB570F">
              <w:rPr>
                <w:rFonts w:ascii="Times New Roman" w:hAnsi="Times New Roman"/>
                <w:color w:val="000000"/>
                <w:sz w:val="20"/>
              </w:rPr>
              <w:t>7,50 b</w:t>
            </w:r>
          </w:p>
        </w:tc>
        <w:tc>
          <w:tcPr>
            <w:tcW w:w="1200" w:type="dxa"/>
            <w:shd w:val="clear" w:color="auto" w:fill="auto"/>
            <w:noWrap/>
            <w:vAlign w:val="bottom"/>
            <w:hideMark/>
          </w:tcPr>
          <w:p w:rsidR="00DB570F" w:rsidRPr="00DB570F" w:rsidRDefault="00DB570F" w:rsidP="00DB6172">
            <w:pPr>
              <w:spacing w:after="0" w:line="240" w:lineRule="auto"/>
              <w:jc w:val="center"/>
              <w:rPr>
                <w:rFonts w:ascii="Times New Roman" w:hAnsi="Times New Roman"/>
                <w:color w:val="000000"/>
                <w:sz w:val="20"/>
              </w:rPr>
            </w:pPr>
            <w:r w:rsidRPr="00DB570F">
              <w:rPr>
                <w:rFonts w:ascii="Times New Roman" w:hAnsi="Times New Roman"/>
                <w:color w:val="000000"/>
                <w:sz w:val="20"/>
              </w:rPr>
              <w:t>7,13 a</w:t>
            </w:r>
          </w:p>
        </w:tc>
      </w:tr>
      <w:tr w:rsidR="00DB570F" w:rsidRPr="00DB570F" w:rsidTr="00DB6172">
        <w:trPr>
          <w:trHeight w:val="20"/>
          <w:jc w:val="center"/>
        </w:trPr>
        <w:tc>
          <w:tcPr>
            <w:tcW w:w="1200" w:type="dxa"/>
            <w:shd w:val="clear" w:color="auto" w:fill="auto"/>
            <w:noWrap/>
            <w:vAlign w:val="bottom"/>
            <w:hideMark/>
          </w:tcPr>
          <w:p w:rsidR="00DB570F" w:rsidRPr="00DB570F" w:rsidRDefault="00DB570F" w:rsidP="00DB6172">
            <w:pPr>
              <w:spacing w:after="0" w:line="240" w:lineRule="auto"/>
              <w:jc w:val="center"/>
              <w:rPr>
                <w:rFonts w:ascii="Times New Roman" w:hAnsi="Times New Roman"/>
                <w:color w:val="000000"/>
                <w:sz w:val="20"/>
                <w:lang w:val="es-ES_tradnl" w:eastAsia="es-ES_tradnl"/>
              </w:rPr>
            </w:pPr>
            <w:r w:rsidRPr="00DB570F">
              <w:rPr>
                <w:rFonts w:ascii="Times New Roman" w:hAnsi="Times New Roman"/>
                <w:color w:val="000000"/>
                <w:sz w:val="20"/>
                <w:lang w:val="es-ES_tradnl" w:eastAsia="es-ES_tradnl"/>
              </w:rPr>
              <w:t>T3</w:t>
            </w:r>
          </w:p>
        </w:tc>
        <w:tc>
          <w:tcPr>
            <w:tcW w:w="920" w:type="dxa"/>
            <w:shd w:val="clear" w:color="auto" w:fill="auto"/>
            <w:noWrap/>
            <w:vAlign w:val="bottom"/>
            <w:hideMark/>
          </w:tcPr>
          <w:p w:rsidR="00DB570F" w:rsidRPr="00DB570F" w:rsidRDefault="00DB570F" w:rsidP="00DB6172">
            <w:pPr>
              <w:spacing w:after="0" w:line="240" w:lineRule="auto"/>
              <w:jc w:val="center"/>
              <w:rPr>
                <w:rFonts w:ascii="Times New Roman" w:hAnsi="Times New Roman"/>
                <w:color w:val="000000"/>
                <w:sz w:val="20"/>
              </w:rPr>
            </w:pPr>
            <w:r w:rsidRPr="00DB570F">
              <w:rPr>
                <w:rFonts w:ascii="Times New Roman" w:hAnsi="Times New Roman"/>
                <w:color w:val="000000"/>
                <w:sz w:val="20"/>
              </w:rPr>
              <w:t>7,75 a</w:t>
            </w:r>
          </w:p>
        </w:tc>
        <w:tc>
          <w:tcPr>
            <w:tcW w:w="1200" w:type="dxa"/>
            <w:shd w:val="clear" w:color="auto" w:fill="auto"/>
            <w:noWrap/>
            <w:vAlign w:val="bottom"/>
            <w:hideMark/>
          </w:tcPr>
          <w:p w:rsidR="00DB570F" w:rsidRPr="00DB570F" w:rsidRDefault="00DB570F" w:rsidP="00DB6172">
            <w:pPr>
              <w:spacing w:after="0" w:line="240" w:lineRule="auto"/>
              <w:jc w:val="center"/>
              <w:rPr>
                <w:rFonts w:ascii="Times New Roman" w:hAnsi="Times New Roman"/>
                <w:color w:val="000000"/>
                <w:sz w:val="20"/>
              </w:rPr>
            </w:pPr>
            <w:r w:rsidRPr="00DB570F">
              <w:rPr>
                <w:rFonts w:ascii="Times New Roman" w:hAnsi="Times New Roman"/>
                <w:color w:val="000000"/>
                <w:sz w:val="20"/>
              </w:rPr>
              <w:t>7,25 ab</w:t>
            </w:r>
          </w:p>
        </w:tc>
        <w:tc>
          <w:tcPr>
            <w:tcW w:w="1200" w:type="dxa"/>
            <w:shd w:val="clear" w:color="auto" w:fill="auto"/>
            <w:noWrap/>
            <w:vAlign w:val="bottom"/>
            <w:hideMark/>
          </w:tcPr>
          <w:p w:rsidR="00DB570F" w:rsidRPr="00DB570F" w:rsidRDefault="00DB570F" w:rsidP="00DB6172">
            <w:pPr>
              <w:spacing w:after="0" w:line="240" w:lineRule="auto"/>
              <w:jc w:val="center"/>
              <w:rPr>
                <w:rFonts w:ascii="Times New Roman" w:hAnsi="Times New Roman"/>
                <w:color w:val="000000"/>
                <w:sz w:val="20"/>
              </w:rPr>
            </w:pPr>
            <w:r w:rsidRPr="00DB570F">
              <w:rPr>
                <w:rFonts w:ascii="Times New Roman" w:hAnsi="Times New Roman"/>
                <w:color w:val="000000"/>
                <w:sz w:val="20"/>
              </w:rPr>
              <w:t>7,00 ab</w:t>
            </w:r>
          </w:p>
        </w:tc>
        <w:tc>
          <w:tcPr>
            <w:tcW w:w="1200" w:type="dxa"/>
            <w:shd w:val="clear" w:color="auto" w:fill="auto"/>
            <w:noWrap/>
            <w:vAlign w:val="bottom"/>
            <w:hideMark/>
          </w:tcPr>
          <w:p w:rsidR="00DB570F" w:rsidRPr="00DB570F" w:rsidRDefault="00DB570F" w:rsidP="00DB6172">
            <w:pPr>
              <w:spacing w:after="0" w:line="240" w:lineRule="auto"/>
              <w:jc w:val="center"/>
              <w:rPr>
                <w:rFonts w:ascii="Times New Roman" w:hAnsi="Times New Roman"/>
                <w:color w:val="000000"/>
                <w:sz w:val="20"/>
              </w:rPr>
            </w:pPr>
            <w:r w:rsidRPr="00DB570F">
              <w:rPr>
                <w:rFonts w:ascii="Times New Roman" w:hAnsi="Times New Roman"/>
                <w:color w:val="000000"/>
                <w:sz w:val="20"/>
              </w:rPr>
              <w:t>7,25 a</w:t>
            </w:r>
          </w:p>
        </w:tc>
      </w:tr>
      <w:tr w:rsidR="00DB570F" w:rsidRPr="00DB570F" w:rsidTr="00DB6172">
        <w:trPr>
          <w:trHeight w:val="20"/>
          <w:jc w:val="center"/>
        </w:trPr>
        <w:tc>
          <w:tcPr>
            <w:tcW w:w="1200" w:type="dxa"/>
            <w:shd w:val="clear" w:color="auto" w:fill="auto"/>
            <w:noWrap/>
            <w:vAlign w:val="bottom"/>
            <w:hideMark/>
          </w:tcPr>
          <w:p w:rsidR="00DB570F" w:rsidRPr="00DB570F" w:rsidRDefault="00DB570F" w:rsidP="00DB6172">
            <w:pPr>
              <w:spacing w:after="0" w:line="240" w:lineRule="auto"/>
              <w:jc w:val="center"/>
              <w:rPr>
                <w:rFonts w:ascii="Times New Roman" w:hAnsi="Times New Roman"/>
                <w:color w:val="000000"/>
                <w:sz w:val="20"/>
                <w:lang w:val="es-ES_tradnl" w:eastAsia="es-ES_tradnl"/>
              </w:rPr>
            </w:pPr>
            <w:r w:rsidRPr="00DB570F">
              <w:rPr>
                <w:rFonts w:ascii="Times New Roman" w:hAnsi="Times New Roman"/>
                <w:color w:val="000000"/>
                <w:sz w:val="20"/>
                <w:lang w:val="es-ES_tradnl" w:eastAsia="es-ES_tradnl"/>
              </w:rPr>
              <w:t>Sig. Tukey</w:t>
            </w:r>
          </w:p>
        </w:tc>
        <w:tc>
          <w:tcPr>
            <w:tcW w:w="920" w:type="dxa"/>
            <w:shd w:val="clear" w:color="auto" w:fill="auto"/>
            <w:noWrap/>
            <w:vAlign w:val="bottom"/>
            <w:hideMark/>
          </w:tcPr>
          <w:p w:rsidR="00DB570F" w:rsidRPr="00DB570F" w:rsidRDefault="00DB570F" w:rsidP="00DB6172">
            <w:pPr>
              <w:spacing w:after="0" w:line="240" w:lineRule="auto"/>
              <w:jc w:val="center"/>
              <w:rPr>
                <w:rFonts w:ascii="Times New Roman" w:hAnsi="Times New Roman"/>
                <w:color w:val="000000"/>
                <w:sz w:val="20"/>
                <w:lang w:val="es-ES_tradnl" w:eastAsia="es-ES_tradnl"/>
              </w:rPr>
            </w:pPr>
            <w:r w:rsidRPr="00DB570F">
              <w:rPr>
                <w:rFonts w:ascii="Times New Roman" w:hAnsi="Times New Roman"/>
                <w:color w:val="000000"/>
                <w:sz w:val="20"/>
                <w:lang w:val="es-ES_tradnl" w:eastAsia="es-ES_tradnl"/>
              </w:rPr>
              <w:t>0,0899</w:t>
            </w:r>
          </w:p>
        </w:tc>
        <w:tc>
          <w:tcPr>
            <w:tcW w:w="1200" w:type="dxa"/>
            <w:shd w:val="clear" w:color="auto" w:fill="auto"/>
            <w:noWrap/>
            <w:vAlign w:val="bottom"/>
            <w:hideMark/>
          </w:tcPr>
          <w:p w:rsidR="00DB570F" w:rsidRPr="00DB570F" w:rsidRDefault="00DB570F" w:rsidP="00DB6172">
            <w:pPr>
              <w:spacing w:after="0" w:line="240" w:lineRule="auto"/>
              <w:jc w:val="center"/>
              <w:rPr>
                <w:rFonts w:ascii="Times New Roman" w:hAnsi="Times New Roman"/>
                <w:color w:val="000000"/>
                <w:sz w:val="20"/>
                <w:lang w:val="es-ES_tradnl" w:eastAsia="es-ES_tradnl"/>
              </w:rPr>
            </w:pPr>
            <w:r w:rsidRPr="00DB570F">
              <w:rPr>
                <w:rFonts w:ascii="Times New Roman" w:hAnsi="Times New Roman"/>
                <w:color w:val="000000"/>
                <w:sz w:val="20"/>
                <w:lang w:val="es-ES_tradnl" w:eastAsia="es-ES_tradnl"/>
              </w:rPr>
              <w:t>0,0057</w:t>
            </w:r>
          </w:p>
        </w:tc>
        <w:tc>
          <w:tcPr>
            <w:tcW w:w="1200" w:type="dxa"/>
            <w:shd w:val="clear" w:color="auto" w:fill="auto"/>
            <w:noWrap/>
            <w:vAlign w:val="bottom"/>
            <w:hideMark/>
          </w:tcPr>
          <w:p w:rsidR="00DB570F" w:rsidRPr="00DB570F" w:rsidRDefault="00DB570F" w:rsidP="00DB6172">
            <w:pPr>
              <w:spacing w:after="0" w:line="240" w:lineRule="auto"/>
              <w:jc w:val="center"/>
              <w:rPr>
                <w:rFonts w:ascii="Times New Roman" w:hAnsi="Times New Roman"/>
                <w:color w:val="000000"/>
                <w:sz w:val="20"/>
                <w:lang w:val="es-ES_tradnl" w:eastAsia="es-ES_tradnl"/>
              </w:rPr>
            </w:pPr>
            <w:r w:rsidRPr="00DB570F">
              <w:rPr>
                <w:rFonts w:ascii="Times New Roman" w:hAnsi="Times New Roman"/>
                <w:color w:val="000000"/>
                <w:sz w:val="20"/>
                <w:lang w:val="es-ES_tradnl" w:eastAsia="es-ES_tradnl"/>
              </w:rPr>
              <w:t>0,0068</w:t>
            </w:r>
          </w:p>
        </w:tc>
        <w:tc>
          <w:tcPr>
            <w:tcW w:w="1200" w:type="dxa"/>
            <w:shd w:val="clear" w:color="auto" w:fill="auto"/>
            <w:noWrap/>
            <w:vAlign w:val="bottom"/>
            <w:hideMark/>
          </w:tcPr>
          <w:p w:rsidR="00DB570F" w:rsidRPr="00DB570F" w:rsidRDefault="00DB570F" w:rsidP="00DB6172">
            <w:pPr>
              <w:spacing w:after="0" w:line="240" w:lineRule="auto"/>
              <w:jc w:val="center"/>
              <w:rPr>
                <w:rFonts w:ascii="Times New Roman" w:hAnsi="Times New Roman"/>
                <w:color w:val="000000"/>
                <w:sz w:val="20"/>
                <w:lang w:val="es-ES_tradnl" w:eastAsia="es-ES_tradnl"/>
              </w:rPr>
            </w:pPr>
            <w:r w:rsidRPr="00DB570F">
              <w:rPr>
                <w:rFonts w:ascii="Times New Roman" w:hAnsi="Times New Roman"/>
                <w:color w:val="000000"/>
                <w:sz w:val="20"/>
                <w:lang w:val="es-ES_tradnl" w:eastAsia="es-ES_tradnl"/>
              </w:rPr>
              <w:t>0,1931</w:t>
            </w:r>
          </w:p>
        </w:tc>
      </w:tr>
      <w:tr w:rsidR="00DB570F" w:rsidRPr="00DB570F" w:rsidTr="00DB6172">
        <w:trPr>
          <w:trHeight w:val="20"/>
          <w:jc w:val="center"/>
        </w:trPr>
        <w:tc>
          <w:tcPr>
            <w:tcW w:w="1200" w:type="dxa"/>
            <w:shd w:val="clear" w:color="auto" w:fill="auto"/>
            <w:noWrap/>
            <w:vAlign w:val="bottom"/>
            <w:hideMark/>
          </w:tcPr>
          <w:p w:rsidR="00DB570F" w:rsidRPr="00DB570F" w:rsidRDefault="00DB570F" w:rsidP="00DB6172">
            <w:pPr>
              <w:spacing w:after="0" w:line="240" w:lineRule="auto"/>
              <w:jc w:val="center"/>
              <w:rPr>
                <w:rFonts w:ascii="Times New Roman" w:hAnsi="Times New Roman"/>
                <w:color w:val="000000"/>
                <w:sz w:val="20"/>
                <w:lang w:val="es-ES_tradnl" w:eastAsia="es-ES_tradnl"/>
              </w:rPr>
            </w:pPr>
            <w:r w:rsidRPr="00DB570F">
              <w:rPr>
                <w:rFonts w:ascii="Times New Roman" w:hAnsi="Times New Roman"/>
                <w:color w:val="000000"/>
                <w:sz w:val="20"/>
                <w:lang w:val="es-ES_tradnl" w:eastAsia="es-ES_tradnl"/>
              </w:rPr>
              <w:t>D.E.</w:t>
            </w:r>
          </w:p>
        </w:tc>
        <w:tc>
          <w:tcPr>
            <w:tcW w:w="920" w:type="dxa"/>
            <w:shd w:val="clear" w:color="auto" w:fill="auto"/>
            <w:noWrap/>
            <w:vAlign w:val="bottom"/>
            <w:hideMark/>
          </w:tcPr>
          <w:p w:rsidR="00DB570F" w:rsidRPr="00DB570F" w:rsidRDefault="00DB570F" w:rsidP="00DB6172">
            <w:pPr>
              <w:spacing w:after="0" w:line="240" w:lineRule="auto"/>
              <w:jc w:val="center"/>
              <w:rPr>
                <w:rFonts w:ascii="Times New Roman" w:hAnsi="Times New Roman"/>
                <w:color w:val="000000"/>
                <w:sz w:val="20"/>
                <w:lang w:val="es-ES_tradnl" w:eastAsia="es-ES_tradnl"/>
              </w:rPr>
            </w:pPr>
            <w:r w:rsidRPr="00DB570F">
              <w:rPr>
                <w:rFonts w:ascii="Times New Roman" w:hAnsi="Times New Roman"/>
                <w:color w:val="000000"/>
                <w:sz w:val="20"/>
                <w:lang w:val="es-ES_tradnl" w:eastAsia="es-ES_tradnl"/>
              </w:rPr>
              <w:t>±0,49</w:t>
            </w:r>
          </w:p>
        </w:tc>
        <w:tc>
          <w:tcPr>
            <w:tcW w:w="1200" w:type="dxa"/>
            <w:shd w:val="clear" w:color="auto" w:fill="auto"/>
            <w:noWrap/>
            <w:vAlign w:val="bottom"/>
            <w:hideMark/>
          </w:tcPr>
          <w:p w:rsidR="00DB570F" w:rsidRPr="00DB570F" w:rsidRDefault="00DB570F" w:rsidP="00DB6172">
            <w:pPr>
              <w:spacing w:after="0" w:line="240" w:lineRule="auto"/>
              <w:jc w:val="center"/>
              <w:rPr>
                <w:rFonts w:ascii="Times New Roman" w:hAnsi="Times New Roman"/>
                <w:sz w:val="20"/>
                <w:lang w:val="es-ES_tradnl" w:eastAsia="es-ES_tradnl"/>
              </w:rPr>
            </w:pPr>
            <w:r w:rsidRPr="00DB570F">
              <w:rPr>
                <w:rFonts w:ascii="Times New Roman" w:hAnsi="Times New Roman"/>
                <w:color w:val="000000"/>
                <w:sz w:val="20"/>
                <w:lang w:val="es-ES_tradnl" w:eastAsia="es-ES_tradnl"/>
              </w:rPr>
              <w:t>±0,78</w:t>
            </w:r>
          </w:p>
        </w:tc>
        <w:tc>
          <w:tcPr>
            <w:tcW w:w="1200" w:type="dxa"/>
            <w:shd w:val="clear" w:color="auto" w:fill="auto"/>
            <w:noWrap/>
            <w:vAlign w:val="bottom"/>
            <w:hideMark/>
          </w:tcPr>
          <w:p w:rsidR="00DB570F" w:rsidRPr="00DB570F" w:rsidRDefault="00DB570F" w:rsidP="00DB6172">
            <w:pPr>
              <w:spacing w:after="0" w:line="240" w:lineRule="auto"/>
              <w:jc w:val="center"/>
              <w:rPr>
                <w:rFonts w:ascii="Times New Roman" w:hAnsi="Times New Roman"/>
                <w:sz w:val="20"/>
                <w:lang w:val="es-ES_tradnl" w:eastAsia="es-ES_tradnl"/>
              </w:rPr>
            </w:pPr>
            <w:r w:rsidRPr="00DB570F">
              <w:rPr>
                <w:rFonts w:ascii="Times New Roman" w:hAnsi="Times New Roman"/>
                <w:color w:val="000000"/>
                <w:sz w:val="20"/>
                <w:lang w:val="es-ES_tradnl" w:eastAsia="es-ES_tradnl"/>
              </w:rPr>
              <w:t>±0,76</w:t>
            </w:r>
          </w:p>
        </w:tc>
        <w:tc>
          <w:tcPr>
            <w:tcW w:w="1200" w:type="dxa"/>
            <w:shd w:val="clear" w:color="auto" w:fill="auto"/>
            <w:noWrap/>
            <w:vAlign w:val="bottom"/>
            <w:hideMark/>
          </w:tcPr>
          <w:p w:rsidR="00DB570F" w:rsidRPr="00DB570F" w:rsidRDefault="00DB570F" w:rsidP="00DB6172">
            <w:pPr>
              <w:spacing w:after="0" w:line="240" w:lineRule="auto"/>
              <w:jc w:val="center"/>
              <w:rPr>
                <w:rFonts w:ascii="Times New Roman" w:hAnsi="Times New Roman"/>
                <w:sz w:val="20"/>
                <w:lang w:val="es-ES_tradnl" w:eastAsia="es-ES_tradnl"/>
              </w:rPr>
            </w:pPr>
            <w:r w:rsidRPr="00DB570F">
              <w:rPr>
                <w:rFonts w:ascii="Times New Roman" w:hAnsi="Times New Roman"/>
                <w:color w:val="000000"/>
                <w:sz w:val="20"/>
                <w:lang w:val="es-ES_tradnl" w:eastAsia="es-ES_tradnl"/>
              </w:rPr>
              <w:t>±0,49</w:t>
            </w:r>
          </w:p>
        </w:tc>
      </w:tr>
      <w:tr w:rsidR="00DB570F" w:rsidRPr="00DB570F" w:rsidTr="00DB6172">
        <w:trPr>
          <w:trHeight w:val="20"/>
          <w:jc w:val="center"/>
        </w:trPr>
        <w:tc>
          <w:tcPr>
            <w:tcW w:w="1200" w:type="dxa"/>
            <w:shd w:val="clear" w:color="auto" w:fill="auto"/>
            <w:noWrap/>
            <w:vAlign w:val="bottom"/>
            <w:hideMark/>
          </w:tcPr>
          <w:p w:rsidR="00DB570F" w:rsidRPr="00DB570F" w:rsidRDefault="00DB570F" w:rsidP="00DB6172">
            <w:pPr>
              <w:spacing w:after="0" w:line="240" w:lineRule="auto"/>
              <w:jc w:val="center"/>
              <w:rPr>
                <w:rFonts w:ascii="Times New Roman" w:hAnsi="Times New Roman"/>
                <w:color w:val="000000"/>
                <w:sz w:val="20"/>
                <w:lang w:val="es-ES_tradnl" w:eastAsia="es-ES_tradnl"/>
              </w:rPr>
            </w:pPr>
            <w:r w:rsidRPr="00DB570F">
              <w:rPr>
                <w:rFonts w:ascii="Times New Roman" w:hAnsi="Times New Roman"/>
                <w:color w:val="000000"/>
                <w:sz w:val="20"/>
                <w:lang w:val="es-ES_tradnl" w:eastAsia="es-ES_tradnl"/>
              </w:rPr>
              <w:t>C.V.</w:t>
            </w:r>
          </w:p>
        </w:tc>
        <w:tc>
          <w:tcPr>
            <w:tcW w:w="920" w:type="dxa"/>
            <w:shd w:val="clear" w:color="auto" w:fill="auto"/>
            <w:noWrap/>
            <w:vAlign w:val="bottom"/>
            <w:hideMark/>
          </w:tcPr>
          <w:p w:rsidR="00DB570F" w:rsidRPr="00DB570F" w:rsidRDefault="00DB570F" w:rsidP="00DB6172">
            <w:pPr>
              <w:spacing w:after="0" w:line="240" w:lineRule="auto"/>
              <w:jc w:val="center"/>
              <w:rPr>
                <w:rFonts w:ascii="Times New Roman" w:hAnsi="Times New Roman"/>
                <w:color w:val="000000"/>
                <w:sz w:val="20"/>
                <w:lang w:val="es-ES_tradnl" w:eastAsia="es-ES_tradnl"/>
              </w:rPr>
            </w:pPr>
            <w:r w:rsidRPr="00DB570F">
              <w:rPr>
                <w:rFonts w:ascii="Times New Roman" w:hAnsi="Times New Roman"/>
                <w:color w:val="000000"/>
                <w:sz w:val="20"/>
                <w:lang w:val="es-ES_tradnl" w:eastAsia="es-ES_tradnl"/>
              </w:rPr>
              <w:t>5,98</w:t>
            </w:r>
          </w:p>
        </w:tc>
        <w:tc>
          <w:tcPr>
            <w:tcW w:w="1200" w:type="dxa"/>
            <w:shd w:val="clear" w:color="auto" w:fill="auto"/>
            <w:noWrap/>
            <w:vAlign w:val="bottom"/>
            <w:hideMark/>
          </w:tcPr>
          <w:p w:rsidR="00DB570F" w:rsidRPr="00DB570F" w:rsidRDefault="00DB570F" w:rsidP="00DB6172">
            <w:pPr>
              <w:spacing w:after="0" w:line="240" w:lineRule="auto"/>
              <w:jc w:val="center"/>
              <w:rPr>
                <w:rFonts w:ascii="Times New Roman" w:hAnsi="Times New Roman"/>
                <w:color w:val="000000"/>
                <w:sz w:val="20"/>
                <w:lang w:val="es-ES_tradnl" w:eastAsia="es-ES_tradnl"/>
              </w:rPr>
            </w:pPr>
            <w:r w:rsidRPr="00DB570F">
              <w:rPr>
                <w:rFonts w:ascii="Times New Roman" w:hAnsi="Times New Roman"/>
                <w:color w:val="000000"/>
                <w:sz w:val="20"/>
                <w:lang w:val="es-ES_tradnl" w:eastAsia="es-ES_tradnl"/>
              </w:rPr>
              <w:t>9,24</w:t>
            </w:r>
          </w:p>
        </w:tc>
        <w:tc>
          <w:tcPr>
            <w:tcW w:w="1200" w:type="dxa"/>
            <w:shd w:val="clear" w:color="auto" w:fill="auto"/>
            <w:noWrap/>
            <w:vAlign w:val="bottom"/>
            <w:hideMark/>
          </w:tcPr>
          <w:p w:rsidR="00DB570F" w:rsidRPr="00DB570F" w:rsidRDefault="00DB570F" w:rsidP="00DB6172">
            <w:pPr>
              <w:spacing w:after="0" w:line="240" w:lineRule="auto"/>
              <w:jc w:val="center"/>
              <w:rPr>
                <w:rFonts w:ascii="Times New Roman" w:hAnsi="Times New Roman"/>
                <w:color w:val="000000"/>
                <w:sz w:val="20"/>
                <w:lang w:val="es-ES_tradnl" w:eastAsia="es-ES_tradnl"/>
              </w:rPr>
            </w:pPr>
            <w:r w:rsidRPr="00DB570F">
              <w:rPr>
                <w:rFonts w:ascii="Times New Roman" w:hAnsi="Times New Roman"/>
                <w:color w:val="000000"/>
                <w:sz w:val="20"/>
                <w:lang w:val="es-ES_tradnl" w:eastAsia="es-ES_tradnl"/>
              </w:rPr>
              <w:t>9,10</w:t>
            </w:r>
          </w:p>
        </w:tc>
        <w:tc>
          <w:tcPr>
            <w:tcW w:w="1200" w:type="dxa"/>
            <w:shd w:val="clear" w:color="auto" w:fill="auto"/>
            <w:noWrap/>
            <w:vAlign w:val="bottom"/>
            <w:hideMark/>
          </w:tcPr>
          <w:p w:rsidR="00DB570F" w:rsidRPr="00DB570F" w:rsidRDefault="00DB570F" w:rsidP="00DB6172">
            <w:pPr>
              <w:spacing w:after="0" w:line="240" w:lineRule="auto"/>
              <w:jc w:val="center"/>
              <w:rPr>
                <w:rFonts w:ascii="Times New Roman" w:hAnsi="Times New Roman"/>
                <w:color w:val="000000"/>
                <w:sz w:val="20"/>
                <w:lang w:val="es-ES_tradnl" w:eastAsia="es-ES_tradnl"/>
              </w:rPr>
            </w:pPr>
            <w:r w:rsidRPr="00DB570F">
              <w:rPr>
                <w:rFonts w:ascii="Times New Roman" w:hAnsi="Times New Roman"/>
                <w:color w:val="000000"/>
                <w:sz w:val="20"/>
                <w:lang w:val="es-ES_tradnl" w:eastAsia="es-ES_tradnl"/>
              </w:rPr>
              <w:t>6,40</w:t>
            </w:r>
          </w:p>
        </w:tc>
      </w:tr>
    </w:tbl>
    <w:p w:rsidR="001959B1" w:rsidRPr="00DB570F" w:rsidRDefault="001959B1" w:rsidP="00DB570F">
      <w:pPr>
        <w:spacing w:after="0" w:line="360" w:lineRule="auto"/>
        <w:jc w:val="center"/>
        <w:rPr>
          <w:rFonts w:ascii="Times New Roman" w:hAnsi="Times New Roman"/>
          <w:sz w:val="20"/>
          <w:szCs w:val="26"/>
        </w:rPr>
      </w:pPr>
      <w:r w:rsidRPr="00DB570F">
        <w:rPr>
          <w:rFonts w:ascii="Times New Roman" w:hAnsi="Times New Roman"/>
          <w:sz w:val="20"/>
          <w:szCs w:val="26"/>
          <w:vertAlign w:val="superscript"/>
        </w:rPr>
        <w:t>a, b, c</w:t>
      </w:r>
      <w:r w:rsidRPr="00DB570F">
        <w:rPr>
          <w:rFonts w:ascii="Times New Roman" w:hAnsi="Times New Roman"/>
          <w:sz w:val="20"/>
          <w:szCs w:val="26"/>
        </w:rPr>
        <w:t xml:space="preserve"> medias con una letra en común no son significativamente diferentes (p &gt; 0,05)</w:t>
      </w:r>
    </w:p>
    <w:p w:rsidR="00DB570F" w:rsidRPr="001959B1" w:rsidRDefault="00DB570F" w:rsidP="001959B1">
      <w:pPr>
        <w:spacing w:after="0" w:line="360" w:lineRule="auto"/>
        <w:jc w:val="both"/>
        <w:rPr>
          <w:rFonts w:ascii="Times New Roman" w:hAnsi="Times New Roman"/>
          <w:sz w:val="24"/>
          <w:szCs w:val="26"/>
        </w:rPr>
      </w:pPr>
    </w:p>
    <w:p w:rsidR="001959B1" w:rsidRPr="001959B1" w:rsidRDefault="001959B1" w:rsidP="001959B1">
      <w:pPr>
        <w:spacing w:after="0" w:line="360" w:lineRule="auto"/>
        <w:jc w:val="both"/>
        <w:rPr>
          <w:rFonts w:ascii="Times New Roman" w:hAnsi="Times New Roman"/>
          <w:sz w:val="24"/>
          <w:szCs w:val="26"/>
        </w:rPr>
      </w:pPr>
      <w:r w:rsidRPr="001959B1">
        <w:rPr>
          <w:rFonts w:ascii="Times New Roman" w:hAnsi="Times New Roman"/>
          <w:sz w:val="24"/>
          <w:szCs w:val="26"/>
        </w:rPr>
        <w:t xml:space="preserve">La tabla </w:t>
      </w:r>
      <w:r w:rsidR="00DB570F">
        <w:rPr>
          <w:rFonts w:ascii="Times New Roman" w:hAnsi="Times New Roman"/>
          <w:sz w:val="24"/>
          <w:szCs w:val="26"/>
        </w:rPr>
        <w:t>7</w:t>
      </w:r>
      <w:r w:rsidRPr="001959B1">
        <w:rPr>
          <w:rFonts w:ascii="Times New Roman" w:hAnsi="Times New Roman"/>
          <w:sz w:val="24"/>
          <w:szCs w:val="26"/>
        </w:rPr>
        <w:t xml:space="preserve"> describe los resultados de la evaluación sensorial dada por los 7 catadores que efectuaron la evaluación del producto durante la vida anaquel del producto. El análisis de varianza muestra que en las variables color y apariencia general no se presentaron diferencias significativas entre cada uno de los tratamientos evaluados. Lo contrario a lo que se evidencia en las variables olor y sabor las cuales son significativamente diferentes entre cada una de ellas. Los resultados en ambas variables presentan que el tratamiento T3 no fue significantemente diferente con el tratamiento control y con los demás tratamientos. </w:t>
      </w:r>
    </w:p>
    <w:p w:rsidR="001959B1" w:rsidRPr="001959B1" w:rsidRDefault="001959B1" w:rsidP="001959B1">
      <w:pPr>
        <w:spacing w:after="0" w:line="360" w:lineRule="auto"/>
        <w:jc w:val="both"/>
        <w:rPr>
          <w:rFonts w:ascii="Times New Roman" w:hAnsi="Times New Roman"/>
          <w:sz w:val="24"/>
          <w:szCs w:val="26"/>
        </w:rPr>
      </w:pPr>
      <w:r w:rsidRPr="001959B1">
        <w:rPr>
          <w:rFonts w:ascii="Times New Roman" w:hAnsi="Times New Roman"/>
          <w:sz w:val="24"/>
          <w:szCs w:val="26"/>
        </w:rPr>
        <w:t xml:space="preserve">Filippo, et al., (2016) mencionan que estas diferencias se deben a las caracteristicas que otorgan los aceites escenciales del tomillo y romero en la elaboracion de las mortadelas. </w:t>
      </w:r>
    </w:p>
    <w:p w:rsidR="001959B1" w:rsidRDefault="001959B1" w:rsidP="001959B1">
      <w:pPr>
        <w:spacing w:after="0" w:line="360" w:lineRule="auto"/>
        <w:jc w:val="both"/>
        <w:rPr>
          <w:rFonts w:ascii="Times New Roman" w:hAnsi="Times New Roman"/>
          <w:sz w:val="24"/>
          <w:szCs w:val="26"/>
        </w:rPr>
      </w:pPr>
      <w:r w:rsidRPr="001959B1">
        <w:rPr>
          <w:rFonts w:ascii="Times New Roman" w:hAnsi="Times New Roman"/>
          <w:sz w:val="24"/>
          <w:szCs w:val="26"/>
        </w:rPr>
        <w:t xml:space="preserve">Estudios realizados por Tofiño, et al., (2017) al utilizar aceite escencial de tomillo en la elaboración de chorizos no obtuvo diferencias significativas frente al tratamiento testigo (Conservantes químicos) en las variables color y olor; este autor documenta valores entre 4,00 y 4,10.  </w:t>
      </w:r>
    </w:p>
    <w:p w:rsidR="00DB570F" w:rsidRPr="001959B1" w:rsidRDefault="00DB570F" w:rsidP="001959B1">
      <w:pPr>
        <w:spacing w:after="0" w:line="360" w:lineRule="auto"/>
        <w:jc w:val="both"/>
        <w:rPr>
          <w:rFonts w:ascii="Times New Roman" w:hAnsi="Times New Roman"/>
          <w:sz w:val="24"/>
          <w:szCs w:val="26"/>
        </w:rPr>
      </w:pPr>
    </w:p>
    <w:p w:rsidR="001959B1" w:rsidRPr="00DB570F" w:rsidRDefault="00DB570F" w:rsidP="00DB570F">
      <w:pPr>
        <w:spacing w:after="0" w:line="360" w:lineRule="auto"/>
        <w:jc w:val="center"/>
        <w:rPr>
          <w:rFonts w:ascii="Times New Roman" w:hAnsi="Times New Roman"/>
          <w:sz w:val="20"/>
          <w:szCs w:val="20"/>
        </w:rPr>
      </w:pPr>
      <w:r w:rsidRPr="00DB570F">
        <w:rPr>
          <w:rFonts w:ascii="Times New Roman" w:hAnsi="Times New Roman"/>
          <w:b/>
          <w:sz w:val="20"/>
          <w:szCs w:val="20"/>
        </w:rPr>
        <w:t>Tabla 8:</w:t>
      </w:r>
      <w:r w:rsidR="001959B1" w:rsidRPr="00DB570F">
        <w:rPr>
          <w:rFonts w:ascii="Times New Roman" w:hAnsi="Times New Roman"/>
          <w:sz w:val="20"/>
          <w:szCs w:val="20"/>
        </w:rPr>
        <w:t xml:space="preserve"> Prueba de aceptación del producto</w:t>
      </w:r>
    </w:p>
    <w:tbl>
      <w:tblPr>
        <w:tblW w:w="0" w:type="auto"/>
        <w:jc w:val="center"/>
        <w:tblCellMar>
          <w:left w:w="70" w:type="dxa"/>
          <w:right w:w="70" w:type="dxa"/>
        </w:tblCellMar>
        <w:tblLook w:val="04A0" w:firstRow="1" w:lastRow="0" w:firstColumn="1" w:lastColumn="0" w:noHBand="0" w:noVBand="1"/>
      </w:tblPr>
      <w:tblGrid>
        <w:gridCol w:w="1040"/>
        <w:gridCol w:w="340"/>
        <w:gridCol w:w="490"/>
        <w:gridCol w:w="590"/>
        <w:gridCol w:w="340"/>
      </w:tblGrid>
      <w:tr w:rsidR="00DB570F" w:rsidRPr="00DB570F" w:rsidTr="00DB6172">
        <w:trPr>
          <w:trHeight w:val="330"/>
          <w:jc w:val="center"/>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DB570F" w:rsidRPr="00DB570F" w:rsidRDefault="00DB570F" w:rsidP="00DB6172">
            <w:pPr>
              <w:spacing w:after="0" w:line="240" w:lineRule="auto"/>
              <w:jc w:val="center"/>
              <w:rPr>
                <w:rFonts w:ascii="Times New Roman" w:eastAsia="Times New Roman" w:hAnsi="Times New Roman"/>
                <w:color w:val="000000"/>
                <w:sz w:val="20"/>
                <w:lang w:val="es-ES_tradnl" w:eastAsia="es-ES_tradnl"/>
              </w:rPr>
            </w:pPr>
            <w:r w:rsidRPr="00DB570F">
              <w:rPr>
                <w:rFonts w:ascii="Times New Roman" w:eastAsia="Times New Roman" w:hAnsi="Times New Roman"/>
                <w:color w:val="000000"/>
                <w:sz w:val="20"/>
                <w:lang w:val="es-ES_tradnl" w:eastAsia="es-ES_tradnl"/>
              </w:rPr>
              <w:t>Parámetros</w:t>
            </w:r>
          </w:p>
        </w:tc>
        <w:tc>
          <w:tcPr>
            <w:tcW w:w="0" w:type="auto"/>
            <w:gridSpan w:val="4"/>
            <w:tcBorders>
              <w:top w:val="single" w:sz="8" w:space="0" w:color="auto"/>
              <w:left w:val="nil"/>
              <w:bottom w:val="single" w:sz="8" w:space="0" w:color="auto"/>
              <w:right w:val="single" w:sz="8" w:space="0" w:color="000000"/>
            </w:tcBorders>
            <w:shd w:val="clear" w:color="auto" w:fill="auto"/>
            <w:vAlign w:val="center"/>
            <w:hideMark/>
          </w:tcPr>
          <w:p w:rsidR="00DB570F" w:rsidRPr="00DB570F" w:rsidRDefault="00DB570F" w:rsidP="00DB6172">
            <w:pPr>
              <w:spacing w:after="0" w:line="240" w:lineRule="auto"/>
              <w:jc w:val="center"/>
              <w:rPr>
                <w:rFonts w:ascii="Times New Roman" w:eastAsia="Times New Roman" w:hAnsi="Times New Roman"/>
                <w:color w:val="000000"/>
                <w:sz w:val="20"/>
                <w:lang w:val="es-ES_tradnl" w:eastAsia="es-ES_tradnl"/>
              </w:rPr>
            </w:pPr>
            <w:r w:rsidRPr="00DB570F">
              <w:rPr>
                <w:rFonts w:ascii="Times New Roman" w:eastAsia="Times New Roman" w:hAnsi="Times New Roman"/>
                <w:color w:val="000000"/>
                <w:sz w:val="20"/>
                <w:lang w:val="es-ES_tradnl" w:eastAsia="es-ES_tradnl"/>
              </w:rPr>
              <w:t>T3</w:t>
            </w:r>
          </w:p>
        </w:tc>
      </w:tr>
      <w:tr w:rsidR="00DB570F" w:rsidRPr="00DB570F" w:rsidTr="00DB6172">
        <w:trPr>
          <w:trHeight w:val="33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DB570F" w:rsidRPr="00DB570F" w:rsidRDefault="00DB570F" w:rsidP="00DB6172">
            <w:pPr>
              <w:spacing w:after="0" w:line="240" w:lineRule="auto"/>
              <w:rPr>
                <w:rFonts w:ascii="Times New Roman" w:eastAsia="Times New Roman" w:hAnsi="Times New Roman"/>
                <w:color w:val="000000"/>
                <w:sz w:val="20"/>
                <w:lang w:val="es-ES_tradnl" w:eastAsia="es-ES_tradnl"/>
              </w:rPr>
            </w:pPr>
          </w:p>
        </w:tc>
        <w:tc>
          <w:tcPr>
            <w:tcW w:w="0" w:type="auto"/>
            <w:tcBorders>
              <w:top w:val="nil"/>
              <w:left w:val="nil"/>
              <w:bottom w:val="single" w:sz="8" w:space="0" w:color="auto"/>
              <w:right w:val="single" w:sz="8" w:space="0" w:color="auto"/>
            </w:tcBorders>
            <w:shd w:val="clear" w:color="auto" w:fill="auto"/>
            <w:noWrap/>
            <w:vAlign w:val="center"/>
            <w:hideMark/>
          </w:tcPr>
          <w:p w:rsidR="00DB570F" w:rsidRPr="00DB570F" w:rsidRDefault="00DB570F" w:rsidP="00DB6172">
            <w:pPr>
              <w:spacing w:after="0" w:line="240" w:lineRule="auto"/>
              <w:jc w:val="center"/>
              <w:rPr>
                <w:rFonts w:ascii="Times New Roman" w:eastAsia="Times New Roman" w:hAnsi="Times New Roman"/>
                <w:color w:val="000000"/>
                <w:sz w:val="20"/>
                <w:lang w:val="es-ES_tradnl" w:eastAsia="es-ES_tradnl"/>
              </w:rPr>
            </w:pPr>
            <w:r w:rsidRPr="00DB570F">
              <w:rPr>
                <w:rFonts w:ascii="Times New Roman" w:eastAsia="Times New Roman" w:hAnsi="Times New Roman"/>
                <w:color w:val="000000"/>
                <w:sz w:val="20"/>
                <w:lang w:val="es-ES_tradnl" w:eastAsia="es-ES_tradnl"/>
              </w:rPr>
              <w:t>F</w:t>
            </w:r>
          </w:p>
        </w:tc>
        <w:tc>
          <w:tcPr>
            <w:tcW w:w="0" w:type="auto"/>
            <w:tcBorders>
              <w:top w:val="nil"/>
              <w:left w:val="nil"/>
              <w:bottom w:val="single" w:sz="8" w:space="0" w:color="auto"/>
              <w:right w:val="single" w:sz="8" w:space="0" w:color="auto"/>
            </w:tcBorders>
            <w:shd w:val="clear" w:color="auto" w:fill="auto"/>
            <w:noWrap/>
            <w:vAlign w:val="center"/>
            <w:hideMark/>
          </w:tcPr>
          <w:p w:rsidR="00DB570F" w:rsidRPr="00DB570F" w:rsidRDefault="00DB570F" w:rsidP="00DB6172">
            <w:pPr>
              <w:spacing w:after="0" w:line="240" w:lineRule="auto"/>
              <w:jc w:val="center"/>
              <w:rPr>
                <w:rFonts w:ascii="Times New Roman" w:eastAsia="Times New Roman" w:hAnsi="Times New Roman"/>
                <w:color w:val="000000"/>
                <w:sz w:val="20"/>
                <w:lang w:val="es-ES_tradnl" w:eastAsia="es-ES_tradnl"/>
              </w:rPr>
            </w:pPr>
            <w:r w:rsidRPr="00DB570F">
              <w:rPr>
                <w:rFonts w:ascii="Times New Roman" w:eastAsia="Times New Roman" w:hAnsi="Times New Roman"/>
                <w:color w:val="000000"/>
                <w:sz w:val="20"/>
                <w:lang w:val="es-ES_tradnl" w:eastAsia="es-ES_tradnl"/>
              </w:rPr>
              <w:t>Fr</w:t>
            </w:r>
          </w:p>
        </w:tc>
        <w:tc>
          <w:tcPr>
            <w:tcW w:w="0" w:type="auto"/>
            <w:tcBorders>
              <w:top w:val="nil"/>
              <w:left w:val="nil"/>
              <w:bottom w:val="single" w:sz="8" w:space="0" w:color="auto"/>
              <w:right w:val="single" w:sz="8" w:space="0" w:color="auto"/>
            </w:tcBorders>
            <w:shd w:val="clear" w:color="auto" w:fill="auto"/>
            <w:noWrap/>
            <w:vAlign w:val="center"/>
            <w:hideMark/>
          </w:tcPr>
          <w:p w:rsidR="00DB570F" w:rsidRPr="00DB570F" w:rsidRDefault="00DB570F" w:rsidP="00DB6172">
            <w:pPr>
              <w:spacing w:after="0" w:line="240" w:lineRule="auto"/>
              <w:jc w:val="center"/>
              <w:rPr>
                <w:rFonts w:ascii="Times New Roman" w:eastAsia="Times New Roman" w:hAnsi="Times New Roman"/>
                <w:color w:val="000000"/>
                <w:sz w:val="20"/>
                <w:lang w:val="es-ES_tradnl" w:eastAsia="es-ES_tradnl"/>
              </w:rPr>
            </w:pPr>
            <w:r w:rsidRPr="00DB570F">
              <w:rPr>
                <w:rFonts w:ascii="Times New Roman" w:eastAsia="Times New Roman" w:hAnsi="Times New Roman"/>
                <w:color w:val="000000"/>
                <w:sz w:val="20"/>
                <w:lang w:val="es-ES_tradnl" w:eastAsia="es-ES_tradnl"/>
              </w:rPr>
              <w:t>%</w:t>
            </w:r>
          </w:p>
        </w:tc>
        <w:tc>
          <w:tcPr>
            <w:tcW w:w="0" w:type="auto"/>
            <w:tcBorders>
              <w:top w:val="nil"/>
              <w:left w:val="nil"/>
              <w:bottom w:val="single" w:sz="8" w:space="0" w:color="auto"/>
              <w:right w:val="single" w:sz="8" w:space="0" w:color="auto"/>
            </w:tcBorders>
            <w:shd w:val="clear" w:color="auto" w:fill="auto"/>
            <w:noWrap/>
            <w:vAlign w:val="center"/>
            <w:hideMark/>
          </w:tcPr>
          <w:p w:rsidR="00DB570F" w:rsidRPr="00DB570F" w:rsidRDefault="00DB570F" w:rsidP="00DB6172">
            <w:pPr>
              <w:spacing w:after="0" w:line="240" w:lineRule="auto"/>
              <w:jc w:val="center"/>
              <w:rPr>
                <w:rFonts w:ascii="Times New Roman" w:eastAsia="Times New Roman" w:hAnsi="Times New Roman"/>
                <w:color w:val="000000"/>
                <w:sz w:val="20"/>
                <w:lang w:val="es-ES_tradnl" w:eastAsia="es-ES_tradnl"/>
              </w:rPr>
            </w:pPr>
            <w:r w:rsidRPr="00DB570F">
              <w:rPr>
                <w:rFonts w:ascii="Times New Roman" w:eastAsia="Times New Roman" w:hAnsi="Times New Roman"/>
                <w:color w:val="000000"/>
                <w:sz w:val="20"/>
                <w:lang w:val="es-ES_tradnl" w:eastAsia="es-ES_tradnl"/>
              </w:rPr>
              <w:t>Fa</w:t>
            </w:r>
          </w:p>
        </w:tc>
      </w:tr>
      <w:tr w:rsidR="00DB570F" w:rsidRPr="00DB570F" w:rsidTr="00DB6172">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DB570F" w:rsidRPr="00DB570F" w:rsidRDefault="00DB570F" w:rsidP="00DB6172">
            <w:pPr>
              <w:spacing w:after="0" w:line="240" w:lineRule="auto"/>
              <w:jc w:val="center"/>
              <w:rPr>
                <w:rFonts w:ascii="Times New Roman" w:eastAsia="Times New Roman" w:hAnsi="Times New Roman"/>
                <w:color w:val="000000"/>
                <w:sz w:val="20"/>
                <w:lang w:val="es-ES_tradnl" w:eastAsia="es-ES_tradnl"/>
              </w:rPr>
            </w:pPr>
            <w:r w:rsidRPr="00DB570F">
              <w:rPr>
                <w:rFonts w:ascii="Times New Roman" w:eastAsia="Times New Roman" w:hAnsi="Times New Roman"/>
                <w:color w:val="000000"/>
                <w:sz w:val="20"/>
                <w:lang w:val="es-ES_tradnl" w:eastAsia="es-ES_tradnl"/>
              </w:rPr>
              <w:lastRenderedPageBreak/>
              <w:t>Acepta</w:t>
            </w:r>
          </w:p>
        </w:tc>
        <w:tc>
          <w:tcPr>
            <w:tcW w:w="0" w:type="auto"/>
            <w:tcBorders>
              <w:top w:val="nil"/>
              <w:left w:val="nil"/>
              <w:bottom w:val="single" w:sz="8" w:space="0" w:color="auto"/>
              <w:right w:val="single" w:sz="8" w:space="0" w:color="auto"/>
            </w:tcBorders>
            <w:shd w:val="clear" w:color="auto" w:fill="auto"/>
            <w:noWrap/>
            <w:vAlign w:val="center"/>
            <w:hideMark/>
          </w:tcPr>
          <w:p w:rsidR="00DB570F" w:rsidRPr="00DB570F" w:rsidRDefault="00DB570F" w:rsidP="00DB6172">
            <w:pPr>
              <w:spacing w:after="0" w:line="240" w:lineRule="auto"/>
              <w:jc w:val="center"/>
              <w:rPr>
                <w:rFonts w:ascii="Times New Roman" w:eastAsia="Times New Roman" w:hAnsi="Times New Roman"/>
                <w:color w:val="000000"/>
                <w:sz w:val="20"/>
                <w:lang w:val="es-ES_tradnl" w:eastAsia="es-ES_tradnl"/>
              </w:rPr>
            </w:pPr>
            <w:r w:rsidRPr="00DB570F">
              <w:rPr>
                <w:rFonts w:ascii="Times New Roman" w:eastAsia="Times New Roman" w:hAnsi="Times New Roman"/>
                <w:color w:val="000000"/>
                <w:sz w:val="20"/>
                <w:lang w:val="es-ES_tradnl" w:eastAsia="es-ES_tradnl"/>
              </w:rPr>
              <w:t>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570F" w:rsidRPr="00DB570F" w:rsidRDefault="00DB570F" w:rsidP="00DB6172">
            <w:pPr>
              <w:spacing w:after="0" w:line="240" w:lineRule="auto"/>
              <w:jc w:val="center"/>
              <w:rPr>
                <w:rFonts w:ascii="Times New Roman" w:eastAsia="Times New Roman" w:hAnsi="Times New Roman"/>
                <w:color w:val="000000"/>
                <w:sz w:val="20"/>
                <w:lang w:val="es-ES_tradnl" w:eastAsia="es-ES_tradnl"/>
              </w:rPr>
            </w:pPr>
            <w:r w:rsidRPr="00DB570F">
              <w:rPr>
                <w:rFonts w:ascii="Times New Roman" w:eastAsia="Times New Roman" w:hAnsi="Times New Roman"/>
                <w:color w:val="000000"/>
                <w:sz w:val="20"/>
                <w:lang w:val="es-ES_tradnl" w:eastAsia="es-ES_tradnl"/>
              </w:rPr>
              <w:t>0,93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B570F" w:rsidRPr="00DB570F" w:rsidRDefault="00DB570F" w:rsidP="00DB6172">
            <w:pPr>
              <w:spacing w:after="0" w:line="240" w:lineRule="auto"/>
              <w:jc w:val="center"/>
              <w:rPr>
                <w:rFonts w:ascii="Times New Roman" w:eastAsia="Times New Roman" w:hAnsi="Times New Roman"/>
                <w:color w:val="000000"/>
                <w:sz w:val="20"/>
                <w:lang w:val="es-ES_tradnl" w:eastAsia="es-ES_tradnl"/>
              </w:rPr>
            </w:pPr>
            <w:r w:rsidRPr="00DB570F">
              <w:rPr>
                <w:rFonts w:ascii="Times New Roman" w:eastAsia="Times New Roman" w:hAnsi="Times New Roman"/>
                <w:color w:val="000000"/>
                <w:sz w:val="20"/>
                <w:lang w:val="es-ES_tradnl" w:eastAsia="es-ES_tradnl"/>
              </w:rPr>
              <w:t>93,33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B570F" w:rsidRPr="00DB570F" w:rsidRDefault="00DB570F" w:rsidP="00DB6172">
            <w:pPr>
              <w:spacing w:after="0" w:line="240" w:lineRule="auto"/>
              <w:jc w:val="center"/>
              <w:rPr>
                <w:rFonts w:ascii="Times New Roman" w:eastAsia="Times New Roman" w:hAnsi="Times New Roman"/>
                <w:color w:val="000000"/>
                <w:sz w:val="20"/>
                <w:lang w:val="es-ES_tradnl" w:eastAsia="es-ES_tradnl"/>
              </w:rPr>
            </w:pPr>
            <w:r w:rsidRPr="00DB570F">
              <w:rPr>
                <w:rFonts w:ascii="Times New Roman" w:eastAsia="Times New Roman" w:hAnsi="Times New Roman"/>
                <w:color w:val="000000"/>
                <w:sz w:val="20"/>
                <w:lang w:val="es-ES_tradnl" w:eastAsia="es-ES_tradnl"/>
              </w:rPr>
              <w:t>28</w:t>
            </w:r>
          </w:p>
        </w:tc>
      </w:tr>
      <w:tr w:rsidR="00DB570F" w:rsidRPr="00DB570F" w:rsidTr="00DB6172">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DB570F" w:rsidRPr="00DB570F" w:rsidRDefault="00DB570F" w:rsidP="00DB6172">
            <w:pPr>
              <w:spacing w:after="0" w:line="240" w:lineRule="auto"/>
              <w:jc w:val="center"/>
              <w:rPr>
                <w:rFonts w:ascii="Times New Roman" w:eastAsia="Times New Roman" w:hAnsi="Times New Roman"/>
                <w:color w:val="000000"/>
                <w:sz w:val="20"/>
                <w:lang w:val="es-ES_tradnl" w:eastAsia="es-ES_tradnl"/>
              </w:rPr>
            </w:pPr>
            <w:r w:rsidRPr="00DB570F">
              <w:rPr>
                <w:rFonts w:ascii="Times New Roman" w:eastAsia="Times New Roman" w:hAnsi="Times New Roman"/>
                <w:color w:val="000000"/>
                <w:sz w:val="20"/>
                <w:lang w:val="es-ES_tradnl" w:eastAsia="es-ES_tradnl"/>
              </w:rPr>
              <w:t>No acepta</w:t>
            </w:r>
          </w:p>
        </w:tc>
        <w:tc>
          <w:tcPr>
            <w:tcW w:w="0" w:type="auto"/>
            <w:tcBorders>
              <w:top w:val="nil"/>
              <w:left w:val="nil"/>
              <w:bottom w:val="single" w:sz="8" w:space="0" w:color="auto"/>
              <w:right w:val="single" w:sz="8" w:space="0" w:color="auto"/>
            </w:tcBorders>
            <w:shd w:val="clear" w:color="auto" w:fill="auto"/>
            <w:noWrap/>
            <w:vAlign w:val="center"/>
            <w:hideMark/>
          </w:tcPr>
          <w:p w:rsidR="00DB570F" w:rsidRPr="00DB570F" w:rsidRDefault="00DB570F" w:rsidP="00DB6172">
            <w:pPr>
              <w:spacing w:after="0" w:line="240" w:lineRule="auto"/>
              <w:jc w:val="center"/>
              <w:rPr>
                <w:rFonts w:ascii="Times New Roman" w:eastAsia="Times New Roman" w:hAnsi="Times New Roman"/>
                <w:color w:val="000000"/>
                <w:sz w:val="20"/>
                <w:lang w:val="es-ES_tradnl" w:eastAsia="es-ES_tradnl"/>
              </w:rPr>
            </w:pPr>
            <w:r w:rsidRPr="00DB570F">
              <w:rPr>
                <w:rFonts w:ascii="Times New Roman" w:eastAsia="Times New Roman" w:hAnsi="Times New Roman"/>
                <w:color w:val="000000"/>
                <w:sz w:val="20"/>
                <w:lang w:val="es-ES_tradnl" w:eastAsia="es-ES_tradnl"/>
              </w:rPr>
              <w:t>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B570F" w:rsidRPr="00DB570F" w:rsidRDefault="00DB570F" w:rsidP="00DB6172">
            <w:pPr>
              <w:spacing w:after="0" w:line="240" w:lineRule="auto"/>
              <w:jc w:val="center"/>
              <w:rPr>
                <w:rFonts w:ascii="Times New Roman" w:eastAsia="Times New Roman" w:hAnsi="Times New Roman"/>
                <w:color w:val="000000"/>
                <w:sz w:val="20"/>
                <w:lang w:val="es-ES_tradnl" w:eastAsia="es-ES_tradnl"/>
              </w:rPr>
            </w:pPr>
            <w:r w:rsidRPr="00DB570F">
              <w:rPr>
                <w:rFonts w:ascii="Times New Roman" w:eastAsia="Times New Roman" w:hAnsi="Times New Roman"/>
                <w:color w:val="000000"/>
                <w:sz w:val="20"/>
                <w:lang w:val="es-ES_tradnl" w:eastAsia="es-ES_tradnl"/>
              </w:rPr>
              <w:t>0,07</w:t>
            </w:r>
          </w:p>
        </w:tc>
        <w:tc>
          <w:tcPr>
            <w:tcW w:w="0" w:type="auto"/>
            <w:tcBorders>
              <w:top w:val="nil"/>
              <w:left w:val="nil"/>
              <w:bottom w:val="single" w:sz="4" w:space="0" w:color="auto"/>
              <w:right w:val="single" w:sz="4" w:space="0" w:color="auto"/>
            </w:tcBorders>
            <w:shd w:val="clear" w:color="auto" w:fill="auto"/>
            <w:noWrap/>
            <w:vAlign w:val="center"/>
            <w:hideMark/>
          </w:tcPr>
          <w:p w:rsidR="00DB570F" w:rsidRPr="00DB570F" w:rsidRDefault="00DB570F" w:rsidP="00DB6172">
            <w:pPr>
              <w:spacing w:after="0" w:line="240" w:lineRule="auto"/>
              <w:jc w:val="center"/>
              <w:rPr>
                <w:rFonts w:ascii="Times New Roman" w:eastAsia="Times New Roman" w:hAnsi="Times New Roman"/>
                <w:color w:val="000000"/>
                <w:sz w:val="20"/>
                <w:lang w:val="es-ES_tradnl" w:eastAsia="es-ES_tradnl"/>
              </w:rPr>
            </w:pPr>
            <w:r w:rsidRPr="00DB570F">
              <w:rPr>
                <w:rFonts w:ascii="Times New Roman" w:eastAsia="Times New Roman" w:hAnsi="Times New Roman"/>
                <w:color w:val="000000"/>
                <w:sz w:val="20"/>
                <w:lang w:val="es-ES_tradnl" w:eastAsia="es-ES_tradnl"/>
              </w:rPr>
              <w:t>6,67</w:t>
            </w:r>
          </w:p>
        </w:tc>
        <w:tc>
          <w:tcPr>
            <w:tcW w:w="0" w:type="auto"/>
            <w:tcBorders>
              <w:top w:val="nil"/>
              <w:left w:val="nil"/>
              <w:bottom w:val="single" w:sz="4" w:space="0" w:color="auto"/>
              <w:right w:val="single" w:sz="4" w:space="0" w:color="auto"/>
            </w:tcBorders>
            <w:shd w:val="clear" w:color="auto" w:fill="auto"/>
            <w:noWrap/>
            <w:vAlign w:val="center"/>
            <w:hideMark/>
          </w:tcPr>
          <w:p w:rsidR="00DB570F" w:rsidRPr="00DB570F" w:rsidRDefault="00DB570F" w:rsidP="00DB6172">
            <w:pPr>
              <w:spacing w:after="0" w:line="240" w:lineRule="auto"/>
              <w:jc w:val="center"/>
              <w:rPr>
                <w:rFonts w:ascii="Times New Roman" w:eastAsia="Times New Roman" w:hAnsi="Times New Roman"/>
                <w:color w:val="000000"/>
                <w:sz w:val="20"/>
                <w:lang w:val="es-ES_tradnl" w:eastAsia="es-ES_tradnl"/>
              </w:rPr>
            </w:pPr>
            <w:r w:rsidRPr="00DB570F">
              <w:rPr>
                <w:rFonts w:ascii="Times New Roman" w:eastAsia="Times New Roman" w:hAnsi="Times New Roman"/>
                <w:color w:val="000000"/>
                <w:sz w:val="20"/>
                <w:lang w:val="es-ES_tradnl" w:eastAsia="es-ES_tradnl"/>
              </w:rPr>
              <w:t>30</w:t>
            </w:r>
          </w:p>
        </w:tc>
      </w:tr>
      <w:tr w:rsidR="00DB570F" w:rsidRPr="00DB570F" w:rsidTr="00DB6172">
        <w:trPr>
          <w:trHeight w:val="33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DB570F" w:rsidRPr="00DB570F" w:rsidRDefault="00DB570F" w:rsidP="00DB6172">
            <w:pPr>
              <w:spacing w:after="0" w:line="240" w:lineRule="auto"/>
              <w:jc w:val="center"/>
              <w:rPr>
                <w:rFonts w:ascii="Times New Roman" w:eastAsia="Times New Roman" w:hAnsi="Times New Roman"/>
                <w:color w:val="000000"/>
                <w:sz w:val="20"/>
                <w:lang w:val="es-ES_tradnl" w:eastAsia="es-ES_tradnl"/>
              </w:rPr>
            </w:pPr>
            <w:r w:rsidRPr="00DB570F">
              <w:rPr>
                <w:rFonts w:ascii="Times New Roman" w:eastAsia="Times New Roman" w:hAnsi="Times New Roman"/>
                <w:color w:val="000000"/>
                <w:sz w:val="20"/>
                <w:lang w:val="es-ES_tradnl" w:eastAsia="es-ES_tradnl"/>
              </w:rPr>
              <w:t>Total</w:t>
            </w:r>
          </w:p>
        </w:tc>
        <w:tc>
          <w:tcPr>
            <w:tcW w:w="0" w:type="auto"/>
            <w:tcBorders>
              <w:top w:val="nil"/>
              <w:left w:val="nil"/>
              <w:bottom w:val="single" w:sz="8" w:space="0" w:color="auto"/>
              <w:right w:val="single" w:sz="8" w:space="0" w:color="auto"/>
            </w:tcBorders>
            <w:shd w:val="clear" w:color="auto" w:fill="auto"/>
            <w:vAlign w:val="center"/>
            <w:hideMark/>
          </w:tcPr>
          <w:p w:rsidR="00DB570F" w:rsidRPr="00DB570F" w:rsidRDefault="00DB570F" w:rsidP="00DB6172">
            <w:pPr>
              <w:spacing w:after="0" w:line="240" w:lineRule="auto"/>
              <w:jc w:val="center"/>
              <w:rPr>
                <w:rFonts w:ascii="Times New Roman" w:eastAsia="Times New Roman" w:hAnsi="Times New Roman"/>
                <w:b/>
                <w:bCs/>
                <w:color w:val="000000"/>
                <w:sz w:val="20"/>
                <w:lang w:val="es-ES_tradnl" w:eastAsia="es-ES_tradnl"/>
              </w:rPr>
            </w:pPr>
            <w:r w:rsidRPr="00DB570F">
              <w:rPr>
                <w:rFonts w:ascii="Times New Roman" w:eastAsia="Times New Roman" w:hAnsi="Times New Roman"/>
                <w:b/>
                <w:bCs/>
                <w:color w:val="000000"/>
                <w:sz w:val="20"/>
                <w:lang w:val="es-ES_tradnl" w:eastAsia="es-ES_tradnl"/>
              </w:rPr>
              <w:t>30</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DB570F" w:rsidRPr="00DB570F" w:rsidRDefault="00DB570F" w:rsidP="00DB6172">
            <w:pPr>
              <w:spacing w:after="0" w:line="240" w:lineRule="auto"/>
              <w:jc w:val="center"/>
              <w:rPr>
                <w:rFonts w:ascii="Times New Roman" w:eastAsia="Times New Roman" w:hAnsi="Times New Roman"/>
                <w:b/>
                <w:bCs/>
                <w:color w:val="000000"/>
                <w:sz w:val="20"/>
                <w:lang w:val="es-ES_tradnl" w:eastAsia="es-ES_tradnl"/>
              </w:rPr>
            </w:pPr>
            <w:r w:rsidRPr="00DB570F">
              <w:rPr>
                <w:rFonts w:ascii="Times New Roman" w:eastAsia="Times New Roman" w:hAnsi="Times New Roman"/>
                <w:b/>
                <w:bCs/>
                <w:color w:val="000000"/>
                <w:sz w:val="20"/>
                <w:lang w:val="es-ES_tradnl" w:eastAsia="es-ES_tradnl"/>
              </w:rPr>
              <w:t>1</w:t>
            </w:r>
          </w:p>
        </w:tc>
        <w:tc>
          <w:tcPr>
            <w:tcW w:w="0" w:type="auto"/>
            <w:tcBorders>
              <w:top w:val="nil"/>
              <w:left w:val="nil"/>
              <w:bottom w:val="single" w:sz="4" w:space="0" w:color="auto"/>
              <w:right w:val="single" w:sz="4" w:space="0" w:color="auto"/>
            </w:tcBorders>
            <w:shd w:val="clear" w:color="auto" w:fill="auto"/>
            <w:vAlign w:val="center"/>
            <w:hideMark/>
          </w:tcPr>
          <w:p w:rsidR="00DB570F" w:rsidRPr="00DB570F" w:rsidRDefault="00DB570F" w:rsidP="00DB6172">
            <w:pPr>
              <w:spacing w:after="0" w:line="240" w:lineRule="auto"/>
              <w:jc w:val="center"/>
              <w:rPr>
                <w:rFonts w:ascii="Times New Roman" w:eastAsia="Times New Roman" w:hAnsi="Times New Roman"/>
                <w:b/>
                <w:bCs/>
                <w:color w:val="000000"/>
                <w:sz w:val="20"/>
                <w:lang w:val="es-ES_tradnl" w:eastAsia="es-ES_tradnl"/>
              </w:rPr>
            </w:pPr>
            <w:r w:rsidRPr="00DB570F">
              <w:rPr>
                <w:rFonts w:ascii="Times New Roman" w:eastAsia="Times New Roman" w:hAnsi="Times New Roman"/>
                <w:b/>
                <w:bCs/>
                <w:color w:val="000000"/>
                <w:sz w:val="20"/>
                <w:lang w:val="es-ES_tradnl" w:eastAsia="es-ES_tradnl"/>
              </w:rPr>
              <w:t>100</w:t>
            </w:r>
          </w:p>
        </w:tc>
        <w:tc>
          <w:tcPr>
            <w:tcW w:w="0" w:type="auto"/>
            <w:tcBorders>
              <w:top w:val="nil"/>
              <w:left w:val="nil"/>
              <w:bottom w:val="single" w:sz="4" w:space="0" w:color="auto"/>
              <w:right w:val="single" w:sz="4" w:space="0" w:color="auto"/>
            </w:tcBorders>
            <w:shd w:val="clear" w:color="auto" w:fill="auto"/>
            <w:noWrap/>
            <w:vAlign w:val="center"/>
            <w:hideMark/>
          </w:tcPr>
          <w:p w:rsidR="00DB570F" w:rsidRPr="00DB570F" w:rsidRDefault="00DB570F" w:rsidP="00DB6172">
            <w:pPr>
              <w:spacing w:after="0" w:line="240" w:lineRule="auto"/>
              <w:jc w:val="center"/>
              <w:rPr>
                <w:rFonts w:ascii="Times New Roman" w:eastAsia="Times New Roman" w:hAnsi="Times New Roman"/>
                <w:color w:val="000000"/>
                <w:sz w:val="20"/>
                <w:lang w:val="es-ES_tradnl" w:eastAsia="es-ES_tradnl"/>
              </w:rPr>
            </w:pPr>
            <w:r w:rsidRPr="00DB570F">
              <w:rPr>
                <w:rFonts w:ascii="Times New Roman" w:eastAsia="Times New Roman" w:hAnsi="Times New Roman"/>
                <w:color w:val="000000"/>
                <w:sz w:val="20"/>
                <w:lang w:val="es-ES_tradnl" w:eastAsia="es-ES_tradnl"/>
              </w:rPr>
              <w:t> </w:t>
            </w:r>
          </w:p>
        </w:tc>
      </w:tr>
    </w:tbl>
    <w:p w:rsidR="001959B1" w:rsidRPr="00DB570F" w:rsidRDefault="001959B1" w:rsidP="001959B1">
      <w:pPr>
        <w:spacing w:after="0" w:line="360" w:lineRule="auto"/>
        <w:jc w:val="both"/>
        <w:rPr>
          <w:rFonts w:ascii="Times New Roman" w:hAnsi="Times New Roman"/>
          <w:sz w:val="20"/>
          <w:szCs w:val="26"/>
        </w:rPr>
      </w:pPr>
      <w:r w:rsidRPr="00DB570F">
        <w:rPr>
          <w:rFonts w:ascii="Times New Roman" w:hAnsi="Times New Roman"/>
          <w:sz w:val="20"/>
          <w:szCs w:val="26"/>
        </w:rPr>
        <w:t>T: tratamientos; F: Frecuencia; Fr: Frecuencia Relativa; %: Porcentaje; Fa: Frecuencia acumulada.</w:t>
      </w:r>
    </w:p>
    <w:p w:rsidR="00DB570F" w:rsidRPr="001959B1" w:rsidRDefault="00DB570F" w:rsidP="001959B1">
      <w:pPr>
        <w:spacing w:after="0" w:line="360" w:lineRule="auto"/>
        <w:jc w:val="both"/>
        <w:rPr>
          <w:rFonts w:ascii="Times New Roman" w:hAnsi="Times New Roman"/>
          <w:sz w:val="24"/>
          <w:szCs w:val="26"/>
        </w:rPr>
      </w:pPr>
    </w:p>
    <w:p w:rsidR="001959B1" w:rsidRDefault="001959B1" w:rsidP="001959B1">
      <w:pPr>
        <w:spacing w:after="0" w:line="360" w:lineRule="auto"/>
        <w:jc w:val="both"/>
        <w:rPr>
          <w:rFonts w:ascii="Times New Roman" w:hAnsi="Times New Roman"/>
          <w:sz w:val="24"/>
          <w:szCs w:val="26"/>
        </w:rPr>
      </w:pPr>
      <w:r w:rsidRPr="001959B1">
        <w:rPr>
          <w:rFonts w:ascii="Times New Roman" w:hAnsi="Times New Roman"/>
          <w:sz w:val="24"/>
          <w:szCs w:val="26"/>
        </w:rPr>
        <w:t xml:space="preserve">Los resultados de la prueba de aceptación y rechazo para el tratamiento T3, siendo este el que presento la mayor puntuación en comparación con los demás tratamientos que incluían romero y tomillo frente a un tratamiento control, muestra que en su mayoría (93%) las personas aceptaron el producto, factor al que se le atribuyen las características de  las materias primas utilizadas en la investigación.  </w:t>
      </w:r>
    </w:p>
    <w:p w:rsidR="00DB570F" w:rsidRPr="001959B1" w:rsidRDefault="00DB570F" w:rsidP="001959B1">
      <w:pPr>
        <w:spacing w:after="0" w:line="360" w:lineRule="auto"/>
        <w:jc w:val="both"/>
        <w:rPr>
          <w:rFonts w:ascii="Times New Roman" w:hAnsi="Times New Roman"/>
          <w:sz w:val="24"/>
          <w:szCs w:val="26"/>
        </w:rPr>
      </w:pPr>
    </w:p>
    <w:p w:rsidR="001959B1" w:rsidRPr="00DB570F" w:rsidRDefault="00DB570F" w:rsidP="001959B1">
      <w:pPr>
        <w:spacing w:after="0" w:line="360" w:lineRule="auto"/>
        <w:jc w:val="both"/>
        <w:rPr>
          <w:rFonts w:ascii="Times New Roman" w:hAnsi="Times New Roman"/>
          <w:b/>
          <w:sz w:val="26"/>
          <w:szCs w:val="26"/>
        </w:rPr>
      </w:pPr>
      <w:r w:rsidRPr="00DB570F">
        <w:rPr>
          <w:rFonts w:ascii="Times New Roman" w:hAnsi="Times New Roman"/>
          <w:b/>
          <w:sz w:val="26"/>
          <w:szCs w:val="26"/>
        </w:rPr>
        <w:t xml:space="preserve">Conclusiones </w:t>
      </w:r>
    </w:p>
    <w:p w:rsidR="001959B1" w:rsidRPr="001959B1" w:rsidRDefault="001959B1" w:rsidP="001959B1">
      <w:pPr>
        <w:spacing w:after="0" w:line="360" w:lineRule="auto"/>
        <w:jc w:val="both"/>
        <w:rPr>
          <w:rFonts w:ascii="Times New Roman" w:hAnsi="Times New Roman"/>
          <w:sz w:val="24"/>
          <w:szCs w:val="26"/>
        </w:rPr>
      </w:pPr>
      <w:r w:rsidRPr="001959B1">
        <w:rPr>
          <w:rFonts w:ascii="Times New Roman" w:hAnsi="Times New Roman"/>
          <w:sz w:val="24"/>
          <w:szCs w:val="26"/>
        </w:rPr>
        <w:t xml:space="preserve">La evaluación de las propiedades termofisicas de la mortadela está dadas por factores independientes de temperatura y el tiempo de cocción al que está sometido el producto. </w:t>
      </w:r>
    </w:p>
    <w:p w:rsidR="001959B1" w:rsidRPr="001959B1" w:rsidRDefault="001959B1" w:rsidP="001959B1">
      <w:pPr>
        <w:spacing w:after="0" w:line="360" w:lineRule="auto"/>
        <w:jc w:val="both"/>
        <w:rPr>
          <w:rFonts w:ascii="Times New Roman" w:hAnsi="Times New Roman"/>
          <w:sz w:val="24"/>
          <w:szCs w:val="26"/>
        </w:rPr>
      </w:pPr>
      <w:r w:rsidRPr="001959B1">
        <w:rPr>
          <w:rFonts w:ascii="Times New Roman" w:hAnsi="Times New Roman"/>
          <w:sz w:val="24"/>
          <w:szCs w:val="26"/>
        </w:rPr>
        <w:t xml:space="preserve">La inclusión de los hidrolatos de romero y tomillo presentaron los mejores resultados en cuanto al contenidos de Estafilococos aureus en la mortadela durante la vida anaquel y en la inoculación en comparación con el tratamiento testigo. </w:t>
      </w:r>
    </w:p>
    <w:p w:rsidR="006759F2" w:rsidRPr="006759F2" w:rsidRDefault="001959B1" w:rsidP="001959B1">
      <w:pPr>
        <w:spacing w:after="0" w:line="360" w:lineRule="auto"/>
        <w:jc w:val="both"/>
        <w:rPr>
          <w:rFonts w:ascii="Times New Roman" w:hAnsi="Times New Roman"/>
          <w:sz w:val="24"/>
          <w:szCs w:val="26"/>
        </w:rPr>
      </w:pPr>
      <w:r w:rsidRPr="001959B1">
        <w:rPr>
          <w:rFonts w:ascii="Times New Roman" w:hAnsi="Times New Roman"/>
          <w:sz w:val="24"/>
          <w:szCs w:val="26"/>
        </w:rPr>
        <w:t xml:space="preserve">La combinación de los dos hidrolatos fue significativa con cada una de los tratamientos el cual se considera como idóneo en la investigación, debido a que las características sensoriales fueron aceptables por parte de los catadores. Estos resultados indican que se puede sustituir los nitritos por conservantes naturales en la elaboración de mortadelas. En lo que respecta a la aceptación final del mejor tratamiento que incluía los hidrolatos de romero y tomillo (T3) presentó una excelente aceptación por parte de los catadores. </w:t>
      </w:r>
      <w:r w:rsidR="006759F2" w:rsidRPr="006759F2">
        <w:rPr>
          <w:rFonts w:ascii="Times New Roman" w:hAnsi="Times New Roman"/>
          <w:sz w:val="24"/>
          <w:szCs w:val="26"/>
        </w:rPr>
        <w:t xml:space="preserve"> </w:t>
      </w:r>
    </w:p>
    <w:p w:rsidR="00E93C44" w:rsidRPr="00BC7697" w:rsidRDefault="00B67691" w:rsidP="004569E5">
      <w:pPr>
        <w:spacing w:after="0" w:line="360" w:lineRule="auto"/>
        <w:jc w:val="both"/>
        <w:rPr>
          <w:rFonts w:ascii="Times New Roman" w:hAnsi="Times New Roman"/>
          <w:b/>
          <w:sz w:val="16"/>
          <w:szCs w:val="26"/>
        </w:rPr>
      </w:pPr>
      <w:r w:rsidRPr="00BC7697">
        <w:rPr>
          <w:rFonts w:ascii="Times New Roman" w:hAnsi="Times New Roman"/>
          <w:sz w:val="14"/>
          <w:szCs w:val="26"/>
        </w:rPr>
        <w:t xml:space="preserve"> </w:t>
      </w:r>
    </w:p>
    <w:p w:rsidR="009939DB" w:rsidRPr="00BB5745" w:rsidRDefault="009939DB" w:rsidP="004569E5">
      <w:pPr>
        <w:spacing w:after="0" w:line="360" w:lineRule="auto"/>
        <w:jc w:val="both"/>
        <w:rPr>
          <w:rFonts w:ascii="Times New Roman" w:hAnsi="Times New Roman"/>
          <w:b/>
          <w:sz w:val="26"/>
          <w:szCs w:val="26"/>
          <w:lang w:val="pt-BR"/>
        </w:rPr>
      </w:pPr>
      <w:r w:rsidRPr="00BB5745">
        <w:rPr>
          <w:rFonts w:ascii="Times New Roman" w:hAnsi="Times New Roman"/>
          <w:b/>
          <w:sz w:val="26"/>
          <w:szCs w:val="26"/>
          <w:lang w:val="pt-BR"/>
        </w:rPr>
        <w:t>Referencias</w:t>
      </w:r>
    </w:p>
    <w:p w:rsidR="00DB570F" w:rsidRPr="00DB570F" w:rsidRDefault="00DB570F" w:rsidP="00C46FB3">
      <w:pPr>
        <w:pStyle w:val="Prrafodelista"/>
        <w:numPr>
          <w:ilvl w:val="0"/>
          <w:numId w:val="8"/>
        </w:numPr>
        <w:spacing w:after="0" w:line="360" w:lineRule="auto"/>
        <w:ind w:left="851" w:right="-1" w:hanging="567"/>
        <w:jc w:val="both"/>
        <w:rPr>
          <w:rFonts w:ascii="Times New Roman" w:hAnsi="Times New Roman"/>
          <w:sz w:val="24"/>
          <w:szCs w:val="23"/>
        </w:rPr>
      </w:pPr>
      <w:r w:rsidRPr="00DB570F">
        <w:rPr>
          <w:rFonts w:ascii="Times New Roman" w:hAnsi="Times New Roman"/>
          <w:sz w:val="24"/>
          <w:szCs w:val="23"/>
        </w:rPr>
        <w:t>Alvis, A., Caicedo, I., y Peña, P. (2012). Determinación de propiedades termofísicas de alimentos en función de la concentración y la temperatura empleando un programa computacional. Revista de información técnplogica, 23(1), 111-116. Obtenido de https://scielo.conicyt.cl/scielo.php?script=sci_arttextypid=S0718-07642012000100012</w:t>
      </w:r>
    </w:p>
    <w:p w:rsidR="00DB570F" w:rsidRPr="00DB570F" w:rsidRDefault="00DB570F" w:rsidP="00C46FB3">
      <w:pPr>
        <w:pStyle w:val="Prrafodelista"/>
        <w:numPr>
          <w:ilvl w:val="0"/>
          <w:numId w:val="8"/>
        </w:numPr>
        <w:spacing w:after="0" w:line="360" w:lineRule="auto"/>
        <w:ind w:left="851" w:right="-1" w:hanging="567"/>
        <w:jc w:val="both"/>
        <w:rPr>
          <w:rFonts w:ascii="Times New Roman" w:hAnsi="Times New Roman"/>
          <w:sz w:val="24"/>
          <w:szCs w:val="23"/>
        </w:rPr>
      </w:pPr>
      <w:r w:rsidRPr="00DB570F">
        <w:rPr>
          <w:rFonts w:ascii="Times New Roman" w:hAnsi="Times New Roman"/>
          <w:sz w:val="24"/>
          <w:szCs w:val="23"/>
        </w:rPr>
        <w:t xml:space="preserve">Ayala, D., López, A., y Espinoza, S. (2017). Efecto de la adición de chía sobre las características sensoriales, físico-químicas y rendimiento de la mortadela. Revista </w:t>
      </w:r>
      <w:r w:rsidRPr="00DB570F">
        <w:rPr>
          <w:rFonts w:ascii="Times New Roman" w:hAnsi="Times New Roman"/>
          <w:sz w:val="24"/>
          <w:szCs w:val="23"/>
        </w:rPr>
        <w:lastRenderedPageBreak/>
        <w:t>Industrial Data, 20(1), 111-115. Obtenido de https://www.redalyc.org/pdf/816/81652135013.pdf</w:t>
      </w:r>
    </w:p>
    <w:p w:rsidR="00DB570F" w:rsidRPr="00DB570F" w:rsidRDefault="00DB570F" w:rsidP="00C46FB3">
      <w:pPr>
        <w:pStyle w:val="Prrafodelista"/>
        <w:numPr>
          <w:ilvl w:val="0"/>
          <w:numId w:val="8"/>
        </w:numPr>
        <w:spacing w:after="0" w:line="360" w:lineRule="auto"/>
        <w:ind w:left="851" w:right="-1" w:hanging="567"/>
        <w:jc w:val="both"/>
        <w:rPr>
          <w:rFonts w:ascii="Times New Roman" w:hAnsi="Times New Roman"/>
          <w:sz w:val="24"/>
          <w:szCs w:val="23"/>
        </w:rPr>
      </w:pPr>
      <w:r w:rsidRPr="00DB570F">
        <w:rPr>
          <w:rFonts w:ascii="Times New Roman" w:hAnsi="Times New Roman"/>
          <w:sz w:val="24"/>
          <w:szCs w:val="23"/>
        </w:rPr>
        <w:t>Ayala, J., García, C., Sanchez, R., Jiron, Y., y Espinoza, W. (2016). Efecto de la adición de ácido ascórbico en la degradación de nitratos y nitritos en mortadela. Ciencia Unemi, 9(20), 85-92. Obtenido de http://ojs.unemi.edu.ec/index.php/cienciaunemi/article/view/238/305</w:t>
      </w:r>
    </w:p>
    <w:p w:rsidR="00DB570F" w:rsidRPr="00DB570F" w:rsidRDefault="00DB570F" w:rsidP="00C46FB3">
      <w:pPr>
        <w:pStyle w:val="Prrafodelista"/>
        <w:numPr>
          <w:ilvl w:val="0"/>
          <w:numId w:val="8"/>
        </w:numPr>
        <w:spacing w:after="0" w:line="360" w:lineRule="auto"/>
        <w:ind w:left="851" w:right="-1" w:hanging="567"/>
        <w:jc w:val="both"/>
        <w:rPr>
          <w:rFonts w:ascii="Times New Roman" w:hAnsi="Times New Roman"/>
          <w:sz w:val="24"/>
          <w:szCs w:val="23"/>
        </w:rPr>
      </w:pPr>
      <w:r w:rsidRPr="00DB570F">
        <w:rPr>
          <w:rFonts w:ascii="Times New Roman" w:hAnsi="Times New Roman"/>
          <w:sz w:val="24"/>
          <w:szCs w:val="23"/>
        </w:rPr>
        <w:t>Bonilla, D., Mendoza, Y., Moncada, C., Murcia, O., Rojas, Á., Calle, J., y Nerio, L. (2016). Efecto del aceite esencial de Rosmarinus officinalis sobre Porphyromonas gingivalis cultivada in vitro. Revista Colombiana de Ciencias Químico-Farmacéuticas, 45(2), 275-287. Obtenido de http://dx.doi.org/10.15446/rcciquifa.v45n2.59942</w:t>
      </w:r>
    </w:p>
    <w:p w:rsidR="00DB570F" w:rsidRPr="00DB570F" w:rsidRDefault="00DB570F" w:rsidP="00C46FB3">
      <w:pPr>
        <w:pStyle w:val="Prrafodelista"/>
        <w:numPr>
          <w:ilvl w:val="0"/>
          <w:numId w:val="8"/>
        </w:numPr>
        <w:spacing w:after="0" w:line="360" w:lineRule="auto"/>
        <w:ind w:left="851" w:right="-1" w:hanging="567"/>
        <w:jc w:val="both"/>
        <w:rPr>
          <w:rFonts w:ascii="Times New Roman" w:hAnsi="Times New Roman"/>
          <w:sz w:val="24"/>
          <w:szCs w:val="23"/>
        </w:rPr>
      </w:pPr>
      <w:r w:rsidRPr="00DB570F">
        <w:rPr>
          <w:rFonts w:ascii="Times New Roman" w:hAnsi="Times New Roman"/>
          <w:sz w:val="24"/>
          <w:szCs w:val="23"/>
        </w:rPr>
        <w:t>Calvo, S., Gómez, C., López, C., y López, B. (2016). Manual de alimentación. Planificación alimentaria (1ra ed.). Mdrid, España: Editorial UNED.</w:t>
      </w:r>
    </w:p>
    <w:p w:rsidR="00DB570F" w:rsidRPr="00DB570F" w:rsidRDefault="00DB570F" w:rsidP="00C46FB3">
      <w:pPr>
        <w:pStyle w:val="Prrafodelista"/>
        <w:numPr>
          <w:ilvl w:val="0"/>
          <w:numId w:val="8"/>
        </w:numPr>
        <w:spacing w:after="0" w:line="360" w:lineRule="auto"/>
        <w:ind w:left="851" w:right="-1" w:hanging="567"/>
        <w:jc w:val="both"/>
        <w:rPr>
          <w:rFonts w:ascii="Times New Roman" w:hAnsi="Times New Roman"/>
          <w:sz w:val="24"/>
          <w:szCs w:val="23"/>
        </w:rPr>
      </w:pPr>
      <w:r w:rsidRPr="00DB570F">
        <w:rPr>
          <w:rFonts w:ascii="Times New Roman" w:hAnsi="Times New Roman"/>
          <w:sz w:val="24"/>
          <w:szCs w:val="23"/>
        </w:rPr>
        <w:t xml:space="preserve">Dentone, S., y Morales, S. (2017). Determinación in vitro de la actividad antimicótica del aceite de romero (Rosmarinus officinalis) sobre Microsporum canis. Revista de Investigaciones Veterinarias del Perú, 28(1), 56-61. doi:http://dx.doi.org/10.15381/rivep.v28i1.12932 </w:t>
      </w:r>
    </w:p>
    <w:p w:rsidR="00DB570F" w:rsidRPr="00DB570F" w:rsidRDefault="00DB570F" w:rsidP="00C46FB3">
      <w:pPr>
        <w:pStyle w:val="Prrafodelista"/>
        <w:numPr>
          <w:ilvl w:val="0"/>
          <w:numId w:val="8"/>
        </w:numPr>
        <w:spacing w:after="0" w:line="360" w:lineRule="auto"/>
        <w:ind w:left="851" w:right="-1" w:hanging="567"/>
        <w:jc w:val="both"/>
        <w:rPr>
          <w:rFonts w:ascii="Times New Roman" w:hAnsi="Times New Roman"/>
          <w:sz w:val="24"/>
          <w:szCs w:val="23"/>
        </w:rPr>
      </w:pPr>
      <w:r w:rsidRPr="00DB570F">
        <w:rPr>
          <w:rFonts w:ascii="Times New Roman" w:hAnsi="Times New Roman"/>
          <w:sz w:val="24"/>
          <w:szCs w:val="23"/>
        </w:rPr>
        <w:t>El Abed, N., Kaabi, B., Smaali, M., Chabbouh, M., Habibi, K., Mejri, M., . . . Hadj, S. (2014). Chemical composition, antioxidant and antimicrobial activities of Thymus capitata essential oil with its preservative effect against Listeria monocytogenes inoculated in minced beef meat. Evidence-Based Complementary and Alternative Medicine, 1-11. Obtenido de http://downloads.hindawi.com/journals/ecam/2014/152487.pdf</w:t>
      </w:r>
    </w:p>
    <w:p w:rsidR="00DB570F" w:rsidRPr="00DB570F" w:rsidRDefault="00DB570F" w:rsidP="00C46FB3">
      <w:pPr>
        <w:pStyle w:val="Prrafodelista"/>
        <w:numPr>
          <w:ilvl w:val="0"/>
          <w:numId w:val="8"/>
        </w:numPr>
        <w:spacing w:after="0" w:line="360" w:lineRule="auto"/>
        <w:ind w:left="851" w:right="-1" w:hanging="567"/>
        <w:jc w:val="both"/>
        <w:rPr>
          <w:rFonts w:ascii="Times New Roman" w:hAnsi="Times New Roman"/>
          <w:sz w:val="24"/>
          <w:szCs w:val="23"/>
        </w:rPr>
      </w:pPr>
      <w:r w:rsidRPr="00DB570F">
        <w:rPr>
          <w:rFonts w:ascii="Times New Roman" w:hAnsi="Times New Roman"/>
          <w:sz w:val="24"/>
          <w:szCs w:val="23"/>
        </w:rPr>
        <w:t>Filippo, G., Muscolino, D., Ragonese, C., Beninati, C. S., Ziino, G., Mondello, L., . . . Panebianco, A. (2016). Antimicrobial activity of combined thyme and rosemary essential oils against Listeria monocytogens in Italian mortadella packaged in modified atmosphere: Thyme y Rosemary EOs vs L. monocytogenes. Journal of EssEntial oil rEsEarch, 28(6), 467-474. Obtenido de https://doi.org/10.1080/10412905.2016.1165744</w:t>
      </w:r>
    </w:p>
    <w:p w:rsidR="00DB570F" w:rsidRPr="00DB570F" w:rsidRDefault="00DB570F" w:rsidP="00C46FB3">
      <w:pPr>
        <w:pStyle w:val="Prrafodelista"/>
        <w:numPr>
          <w:ilvl w:val="0"/>
          <w:numId w:val="8"/>
        </w:numPr>
        <w:spacing w:after="0" w:line="360" w:lineRule="auto"/>
        <w:ind w:left="851" w:right="-1" w:hanging="567"/>
        <w:jc w:val="both"/>
        <w:rPr>
          <w:rFonts w:ascii="Times New Roman" w:hAnsi="Times New Roman"/>
          <w:sz w:val="24"/>
          <w:szCs w:val="23"/>
        </w:rPr>
      </w:pPr>
      <w:r w:rsidRPr="00DB570F">
        <w:rPr>
          <w:rFonts w:ascii="Times New Roman" w:hAnsi="Times New Roman"/>
          <w:sz w:val="24"/>
          <w:szCs w:val="23"/>
        </w:rPr>
        <w:t>Hugo, C., y Hugo, A. (2015). Current trends in natural preservatives for fresh sausage products. Trends in Food Science y Technology, 45(1), 12-23. doi:https://doi.org/10.1016/j.tifs.2015.05.003</w:t>
      </w:r>
    </w:p>
    <w:p w:rsidR="00DB570F" w:rsidRPr="00DB570F" w:rsidRDefault="00DB570F" w:rsidP="00C46FB3">
      <w:pPr>
        <w:pStyle w:val="Prrafodelista"/>
        <w:numPr>
          <w:ilvl w:val="0"/>
          <w:numId w:val="8"/>
        </w:numPr>
        <w:spacing w:after="0" w:line="360" w:lineRule="auto"/>
        <w:ind w:left="851" w:right="-1" w:hanging="567"/>
        <w:jc w:val="both"/>
        <w:rPr>
          <w:rFonts w:ascii="Times New Roman" w:hAnsi="Times New Roman"/>
          <w:sz w:val="24"/>
          <w:szCs w:val="23"/>
        </w:rPr>
      </w:pPr>
      <w:r w:rsidRPr="00DB570F">
        <w:rPr>
          <w:rFonts w:ascii="Times New Roman" w:hAnsi="Times New Roman"/>
          <w:sz w:val="24"/>
          <w:szCs w:val="23"/>
        </w:rPr>
        <w:lastRenderedPageBreak/>
        <w:t>Illanes, A. (2015). Alimentos funcionales y biotecnología. Revista Colombiana de Biotecnología, 17(1), 5-8. doi:https://doi.org/10.15446/rev.colomb.biote.v17n1.50997</w:t>
      </w:r>
    </w:p>
    <w:p w:rsidR="00DB570F" w:rsidRPr="00DB570F" w:rsidRDefault="00DB570F" w:rsidP="00C46FB3">
      <w:pPr>
        <w:pStyle w:val="Prrafodelista"/>
        <w:numPr>
          <w:ilvl w:val="0"/>
          <w:numId w:val="8"/>
        </w:numPr>
        <w:spacing w:after="0" w:line="360" w:lineRule="auto"/>
        <w:ind w:left="851" w:right="-1" w:hanging="567"/>
        <w:jc w:val="both"/>
        <w:rPr>
          <w:rFonts w:ascii="Times New Roman" w:hAnsi="Times New Roman"/>
          <w:sz w:val="24"/>
          <w:szCs w:val="23"/>
        </w:rPr>
      </w:pPr>
      <w:r w:rsidRPr="00DB570F">
        <w:rPr>
          <w:rFonts w:ascii="Times New Roman" w:hAnsi="Times New Roman"/>
          <w:sz w:val="24"/>
          <w:szCs w:val="23"/>
        </w:rPr>
        <w:t>Jácome, C., Anchundia, M., Solano, A., Chamorro, L., Torres, F., y Burbano, M. (2018). Evaluación sensorial de una fórmula desarrollada a base de carne de pollo y camarón para un embutido cárnico tipo salchicha. Revista Tierra Infinita, 4(1), 38-48. Obtenido de https://revistasdigitales.upec.edu.ec/index.php/tierrainfinita/article/view/744/775</w:t>
      </w:r>
    </w:p>
    <w:p w:rsidR="00DB570F" w:rsidRPr="00DB570F" w:rsidRDefault="00DB570F" w:rsidP="00C46FB3">
      <w:pPr>
        <w:pStyle w:val="Prrafodelista"/>
        <w:numPr>
          <w:ilvl w:val="0"/>
          <w:numId w:val="8"/>
        </w:numPr>
        <w:spacing w:after="0" w:line="360" w:lineRule="auto"/>
        <w:ind w:left="851" w:right="-1" w:hanging="567"/>
        <w:jc w:val="both"/>
        <w:rPr>
          <w:rFonts w:ascii="Times New Roman" w:hAnsi="Times New Roman"/>
          <w:sz w:val="24"/>
          <w:szCs w:val="23"/>
        </w:rPr>
      </w:pPr>
      <w:r w:rsidRPr="00DB570F">
        <w:rPr>
          <w:rFonts w:ascii="Times New Roman" w:hAnsi="Times New Roman"/>
          <w:sz w:val="24"/>
          <w:szCs w:val="23"/>
        </w:rPr>
        <w:t>Martínez, L., Nieto, G., y Ros, G. (2020). Fe, Zn and Se availability of a functional chicken meat product. II Jornadas Doctorales de la Universidad de Murcia, (págs. 1-5). Obtenido de https://digitum.um.es/digitum/bitstream/10201/92781/1/Fe%2C%20Zn%20and%20Se%20availability%20of%20a%20functional%20chicken%20meat%20product%20....pdf</w:t>
      </w:r>
    </w:p>
    <w:p w:rsidR="00DB570F" w:rsidRPr="00DB570F" w:rsidRDefault="00DB570F" w:rsidP="00C46FB3">
      <w:pPr>
        <w:pStyle w:val="Prrafodelista"/>
        <w:numPr>
          <w:ilvl w:val="0"/>
          <w:numId w:val="8"/>
        </w:numPr>
        <w:spacing w:after="0" w:line="360" w:lineRule="auto"/>
        <w:ind w:left="851" w:right="-1" w:hanging="567"/>
        <w:jc w:val="both"/>
        <w:rPr>
          <w:rFonts w:ascii="Times New Roman" w:hAnsi="Times New Roman"/>
          <w:sz w:val="24"/>
          <w:szCs w:val="23"/>
        </w:rPr>
      </w:pPr>
      <w:r w:rsidRPr="00DB570F">
        <w:rPr>
          <w:rFonts w:ascii="Times New Roman" w:hAnsi="Times New Roman"/>
          <w:sz w:val="24"/>
          <w:szCs w:val="23"/>
        </w:rPr>
        <w:t>Mejía, A., Herrera, B., Salazar, M., Rojas, F., Gavín, V., y Escobar, J. (2017). Tomillo (Thymus vulgaris) como agente antimicrobiano en la producción de queso fresco. Revista Amazónica Ciencia y Tecnología, 6(1), 45-54. Obtenido de https://revistas.proeditio.com/REVISTAMAZONICA/article/view/1901/1897</w:t>
      </w:r>
    </w:p>
    <w:p w:rsidR="00DB570F" w:rsidRPr="00DB570F" w:rsidRDefault="00DB570F" w:rsidP="00C46FB3">
      <w:pPr>
        <w:pStyle w:val="Prrafodelista"/>
        <w:numPr>
          <w:ilvl w:val="0"/>
          <w:numId w:val="8"/>
        </w:numPr>
        <w:spacing w:after="0" w:line="360" w:lineRule="auto"/>
        <w:ind w:left="851" w:right="-1" w:hanging="567"/>
        <w:jc w:val="both"/>
        <w:rPr>
          <w:rFonts w:ascii="Times New Roman" w:hAnsi="Times New Roman"/>
          <w:sz w:val="24"/>
          <w:szCs w:val="23"/>
        </w:rPr>
      </w:pPr>
      <w:r w:rsidRPr="00DB570F">
        <w:rPr>
          <w:rFonts w:ascii="Times New Roman" w:hAnsi="Times New Roman"/>
          <w:sz w:val="24"/>
          <w:szCs w:val="23"/>
        </w:rPr>
        <w:t>Mejía, A., Herrera, B., Salazar, M., Rojas, F., Gavín, V., y Escobar, A. (2017). Tomillo (Thymus vulgaris) como agente antimicrobiano en la producción de queso fresco. Revista Amazónica Ciencia y Tecnología, 6(1), 45-54. Obtenido de https://revistas.proeditio.com/REVISTAMAZONICA/article/view/1901/1897</w:t>
      </w:r>
    </w:p>
    <w:p w:rsidR="00DB570F" w:rsidRPr="00DB570F" w:rsidRDefault="00DB570F" w:rsidP="00C46FB3">
      <w:pPr>
        <w:pStyle w:val="Prrafodelista"/>
        <w:numPr>
          <w:ilvl w:val="0"/>
          <w:numId w:val="8"/>
        </w:numPr>
        <w:spacing w:after="0" w:line="360" w:lineRule="auto"/>
        <w:ind w:left="851" w:right="-1" w:hanging="567"/>
        <w:jc w:val="both"/>
        <w:rPr>
          <w:rFonts w:ascii="Times New Roman" w:hAnsi="Times New Roman"/>
          <w:sz w:val="24"/>
          <w:szCs w:val="23"/>
        </w:rPr>
      </w:pPr>
      <w:r w:rsidRPr="00DB570F">
        <w:rPr>
          <w:rFonts w:ascii="Times New Roman" w:hAnsi="Times New Roman"/>
          <w:sz w:val="24"/>
          <w:szCs w:val="23"/>
        </w:rPr>
        <w:t>Montero, M., Mira, J., Avilés, D., Pazmiño, P., y Erazo, R. (2018). Eficacia antimicrobiana del aceite esencial de tomillo (Thymus vulgaris) sobre una cepa de Staphylococcus aureus. Revista de Investigaciones Veterinarias del Perú, 29(2), 588-593. doi:http://dx.doi.org/10.15381/rivep.v29i2.14520</w:t>
      </w:r>
    </w:p>
    <w:p w:rsidR="00DB570F" w:rsidRPr="00DB570F" w:rsidRDefault="00DB570F" w:rsidP="00C46FB3">
      <w:pPr>
        <w:pStyle w:val="Prrafodelista"/>
        <w:numPr>
          <w:ilvl w:val="0"/>
          <w:numId w:val="8"/>
        </w:numPr>
        <w:spacing w:after="0" w:line="360" w:lineRule="auto"/>
        <w:ind w:left="851" w:right="-1" w:hanging="567"/>
        <w:jc w:val="both"/>
        <w:rPr>
          <w:rFonts w:ascii="Times New Roman" w:hAnsi="Times New Roman"/>
          <w:sz w:val="24"/>
          <w:szCs w:val="23"/>
        </w:rPr>
      </w:pPr>
      <w:r w:rsidRPr="00DB570F">
        <w:rPr>
          <w:rFonts w:ascii="Times New Roman" w:hAnsi="Times New Roman"/>
          <w:sz w:val="24"/>
          <w:szCs w:val="23"/>
        </w:rPr>
        <w:t>Montero-Recalde, M., Mira, J., Avilés-Esquivel, D., Pazmiño-Miranda, P., y Erazo-Gutiérrez, R. (2018). Eficacia antimicrobiana del aceite esencial de tomillo (Thymus vulgaris) sobre una cepa de Staphylococcus aureus. Revista de Investigaciones Veterinarias del Perú, 29(2), 588-593. doi:http://dx.doi.org/10.15381/rivep.v29i2.14520</w:t>
      </w:r>
    </w:p>
    <w:p w:rsidR="00DB570F" w:rsidRPr="00DB570F" w:rsidRDefault="00DB570F" w:rsidP="00C46FB3">
      <w:pPr>
        <w:pStyle w:val="Prrafodelista"/>
        <w:numPr>
          <w:ilvl w:val="0"/>
          <w:numId w:val="8"/>
        </w:numPr>
        <w:spacing w:after="0" w:line="360" w:lineRule="auto"/>
        <w:ind w:left="851" w:right="-1" w:hanging="567"/>
        <w:jc w:val="both"/>
        <w:rPr>
          <w:rFonts w:ascii="Times New Roman" w:hAnsi="Times New Roman"/>
          <w:sz w:val="24"/>
          <w:szCs w:val="23"/>
        </w:rPr>
      </w:pPr>
      <w:r w:rsidRPr="00DB570F">
        <w:rPr>
          <w:rFonts w:ascii="Times New Roman" w:hAnsi="Times New Roman"/>
          <w:sz w:val="24"/>
          <w:szCs w:val="23"/>
        </w:rPr>
        <w:t>NTE INEN1338. (2016). Carne y productos cárnicos. Productos cárnicos crudos, productos cárnicos curados – madurados y productos cárnicos precocidos – cocidos. Requisitos. Quito, Ecuador. Obtenido de https://www.normalizacion.gob.ec/buzon/normas/1338_3_ENM.pdf</w:t>
      </w:r>
    </w:p>
    <w:p w:rsidR="00DB570F" w:rsidRPr="00DB570F" w:rsidRDefault="00DB570F" w:rsidP="00C46FB3">
      <w:pPr>
        <w:pStyle w:val="Prrafodelista"/>
        <w:numPr>
          <w:ilvl w:val="0"/>
          <w:numId w:val="8"/>
        </w:numPr>
        <w:spacing w:after="0" w:line="360" w:lineRule="auto"/>
        <w:ind w:left="851" w:right="-1" w:hanging="567"/>
        <w:jc w:val="both"/>
        <w:rPr>
          <w:rFonts w:ascii="Times New Roman" w:hAnsi="Times New Roman"/>
          <w:sz w:val="24"/>
          <w:szCs w:val="23"/>
        </w:rPr>
      </w:pPr>
      <w:r w:rsidRPr="00DB570F">
        <w:rPr>
          <w:rFonts w:ascii="Times New Roman" w:hAnsi="Times New Roman"/>
          <w:sz w:val="24"/>
          <w:szCs w:val="23"/>
        </w:rPr>
        <w:lastRenderedPageBreak/>
        <w:t>Olmedilla, B., y Jiménez, F. (2014). Alimentos cárnicos funcionales: desarrollo y evaluación de sus propiedades saludables. Revista de Nutrición Hospitalaria, 29(6), 1197-1209. Obtenido de http://scielo.isciii.es/pdf/nh/v29n6/01articuloespecial01.pdf</w:t>
      </w:r>
    </w:p>
    <w:p w:rsidR="00DB570F" w:rsidRPr="00DB570F" w:rsidRDefault="00DB570F" w:rsidP="00C46FB3">
      <w:pPr>
        <w:pStyle w:val="Prrafodelista"/>
        <w:numPr>
          <w:ilvl w:val="0"/>
          <w:numId w:val="8"/>
        </w:numPr>
        <w:spacing w:after="0" w:line="360" w:lineRule="auto"/>
        <w:ind w:left="851" w:right="-1" w:hanging="567"/>
        <w:jc w:val="both"/>
        <w:rPr>
          <w:rFonts w:ascii="Times New Roman" w:hAnsi="Times New Roman"/>
          <w:sz w:val="24"/>
          <w:szCs w:val="23"/>
        </w:rPr>
      </w:pPr>
      <w:r w:rsidRPr="00DB570F">
        <w:rPr>
          <w:rFonts w:ascii="Times New Roman" w:hAnsi="Times New Roman"/>
          <w:sz w:val="24"/>
          <w:szCs w:val="23"/>
        </w:rPr>
        <w:t>Orozco, Y., Coloma, L., Salgado, I., Flores, C., y Rodríguez, N. (2018). Evaluación y comparación sensorial, microbiológico y físico-químico de aceites esenciales, rosmarinus officinalis,(romero), laurus nobilis (laurel) y origanum vulgare (orégano) como conservantes en pechugas de pollo. Caribeña de Ciencias Sociales. Obtenido de https://www.eumed.net/rev/caribe/2018/07/conservantes-pechugas-pollo.html</w:t>
      </w:r>
    </w:p>
    <w:p w:rsidR="00DB570F" w:rsidRPr="00DB570F" w:rsidRDefault="00DB570F" w:rsidP="00C46FB3">
      <w:pPr>
        <w:pStyle w:val="Prrafodelista"/>
        <w:numPr>
          <w:ilvl w:val="0"/>
          <w:numId w:val="8"/>
        </w:numPr>
        <w:spacing w:after="0" w:line="360" w:lineRule="auto"/>
        <w:ind w:left="851" w:right="-1" w:hanging="567"/>
        <w:jc w:val="both"/>
        <w:rPr>
          <w:rFonts w:ascii="Times New Roman" w:hAnsi="Times New Roman"/>
          <w:sz w:val="24"/>
          <w:szCs w:val="23"/>
        </w:rPr>
      </w:pPr>
      <w:r w:rsidRPr="00DB570F">
        <w:rPr>
          <w:rFonts w:ascii="Times New Roman" w:hAnsi="Times New Roman"/>
          <w:sz w:val="24"/>
          <w:szCs w:val="23"/>
        </w:rPr>
        <w:t xml:space="preserve">Ortega-Quintana, F., Pérez-Sierra, O., Tarrá-Lozano, L., y López-Acosta, E. (2017). Modelado Matemático de la Transferencia de Calor del Proceso de Escaldado de Zanahoria (Daucus carota L.). Información tecnológica, 28(6), 3-10. doi:http://dx.doi.org/10.4067/S0718-07642017000600002 </w:t>
      </w:r>
    </w:p>
    <w:p w:rsidR="00DB570F" w:rsidRPr="00DB570F" w:rsidRDefault="00DB570F" w:rsidP="00C46FB3">
      <w:pPr>
        <w:pStyle w:val="Prrafodelista"/>
        <w:numPr>
          <w:ilvl w:val="0"/>
          <w:numId w:val="8"/>
        </w:numPr>
        <w:spacing w:after="0" w:line="360" w:lineRule="auto"/>
        <w:ind w:left="851" w:right="-1" w:hanging="567"/>
        <w:jc w:val="both"/>
        <w:rPr>
          <w:rFonts w:ascii="Times New Roman" w:hAnsi="Times New Roman"/>
          <w:sz w:val="24"/>
          <w:szCs w:val="23"/>
        </w:rPr>
      </w:pPr>
      <w:r w:rsidRPr="00DB570F">
        <w:rPr>
          <w:rFonts w:ascii="Times New Roman" w:hAnsi="Times New Roman"/>
          <w:sz w:val="24"/>
          <w:szCs w:val="23"/>
        </w:rPr>
        <w:t>Peña, M., Méndez, O., Guerra, M., y Peña, S. (2015). Desarrollo de productos cárnicos funcionales: utilización de harina de quinua. Alimentos, Ciencia e Investigación, 23(1), 21-36. Obtenido de http://192.188.46.193/bitstream/123456789/11028/1/Pe%c3%b1a%20et%20al.%20%282015%29_ACI-23%281%2921-36.pdf</w:t>
      </w:r>
    </w:p>
    <w:p w:rsidR="00DB570F" w:rsidRPr="00DB570F" w:rsidRDefault="00DB570F" w:rsidP="00C46FB3">
      <w:pPr>
        <w:pStyle w:val="Prrafodelista"/>
        <w:numPr>
          <w:ilvl w:val="0"/>
          <w:numId w:val="8"/>
        </w:numPr>
        <w:spacing w:after="0" w:line="360" w:lineRule="auto"/>
        <w:ind w:left="851" w:right="-1" w:hanging="567"/>
        <w:jc w:val="both"/>
        <w:rPr>
          <w:rFonts w:ascii="Times New Roman" w:hAnsi="Times New Roman"/>
          <w:sz w:val="24"/>
          <w:szCs w:val="23"/>
        </w:rPr>
      </w:pPr>
      <w:r w:rsidRPr="00DB570F">
        <w:rPr>
          <w:rFonts w:ascii="Times New Roman" w:hAnsi="Times New Roman"/>
          <w:sz w:val="24"/>
          <w:szCs w:val="23"/>
        </w:rPr>
        <w:t>Prior, E. (2020). Estudio de las preferencias cárnicas de los adolescentes: hamburguesas de cerdo aderezadas con especias con poder antioxidante y antimicrobiano. Eurocarne(286), 61-66. Obtenido de https://eurocarne.com/daar/a1/articulos/a2/28606.pdf</w:t>
      </w:r>
    </w:p>
    <w:p w:rsidR="00DB570F" w:rsidRPr="00DB570F" w:rsidRDefault="00DB570F" w:rsidP="00C46FB3">
      <w:pPr>
        <w:pStyle w:val="Prrafodelista"/>
        <w:numPr>
          <w:ilvl w:val="0"/>
          <w:numId w:val="8"/>
        </w:numPr>
        <w:spacing w:after="0" w:line="360" w:lineRule="auto"/>
        <w:ind w:left="851" w:right="-1" w:hanging="567"/>
        <w:jc w:val="both"/>
        <w:rPr>
          <w:rFonts w:ascii="Times New Roman" w:hAnsi="Times New Roman"/>
          <w:sz w:val="24"/>
          <w:szCs w:val="23"/>
        </w:rPr>
      </w:pPr>
      <w:r w:rsidRPr="00DB570F">
        <w:rPr>
          <w:rFonts w:ascii="Times New Roman" w:hAnsi="Times New Roman"/>
          <w:sz w:val="24"/>
          <w:szCs w:val="23"/>
        </w:rPr>
        <w:t>Proaño, J., Urresta, P., y Racines, M. (2017). Efecto antimicrobiano de la vitamina c, vitamina ey aceite esencial de romero (rosmarinus oficinalis) en salchichas de pollo tipo frankfurt. Industrial data, 20(2), 27-36. Obtenido de https://www.redalyc.org/pdf/816/81653909004.pdf</w:t>
      </w:r>
    </w:p>
    <w:p w:rsidR="00DB570F" w:rsidRPr="00DB570F" w:rsidRDefault="00DB570F" w:rsidP="00C46FB3">
      <w:pPr>
        <w:pStyle w:val="Prrafodelista"/>
        <w:numPr>
          <w:ilvl w:val="0"/>
          <w:numId w:val="8"/>
        </w:numPr>
        <w:spacing w:after="0" w:line="360" w:lineRule="auto"/>
        <w:ind w:left="851" w:right="-1" w:hanging="567"/>
        <w:jc w:val="both"/>
        <w:rPr>
          <w:rFonts w:ascii="Times New Roman" w:hAnsi="Times New Roman"/>
          <w:sz w:val="24"/>
          <w:szCs w:val="23"/>
        </w:rPr>
      </w:pPr>
      <w:r w:rsidRPr="00DB570F">
        <w:rPr>
          <w:rFonts w:ascii="Times New Roman" w:hAnsi="Times New Roman"/>
          <w:sz w:val="24"/>
          <w:szCs w:val="23"/>
        </w:rPr>
        <w:t>Rodriguez, L. (2019). Actividad insecticida del aceite esencial de Pampa Anís (Tagetes filifolia Lag.) sobre el gorgojo del maíz (Pagiocerus frontalis). [Tesis Doctoral, Uiversidad Nacional del Antiplano], Puno, Perú. Obtenido de Repositorio Institucional UNAP: http://repositorio.unap.edu.pe/handle/UNAP/13664</w:t>
      </w:r>
    </w:p>
    <w:p w:rsidR="00DB570F" w:rsidRPr="00DB570F" w:rsidRDefault="00DB570F" w:rsidP="00C46FB3">
      <w:pPr>
        <w:pStyle w:val="Prrafodelista"/>
        <w:numPr>
          <w:ilvl w:val="0"/>
          <w:numId w:val="8"/>
        </w:numPr>
        <w:spacing w:after="0" w:line="360" w:lineRule="auto"/>
        <w:ind w:left="851" w:right="-1" w:hanging="567"/>
        <w:jc w:val="both"/>
        <w:rPr>
          <w:rFonts w:ascii="Times New Roman" w:hAnsi="Times New Roman"/>
          <w:sz w:val="24"/>
          <w:szCs w:val="23"/>
        </w:rPr>
      </w:pPr>
      <w:r w:rsidRPr="00DB570F">
        <w:rPr>
          <w:rFonts w:ascii="Times New Roman" w:hAnsi="Times New Roman"/>
          <w:sz w:val="24"/>
          <w:szCs w:val="23"/>
        </w:rPr>
        <w:t xml:space="preserve">Soto, S., Valera, E., Hernández, J., Güemes, N., y Ayala, M. (2016). Efecto de grasa, agua añadida, carragenina y fosfatos en un producto emulsionado con carne de carpa (Cyprinus </w:t>
      </w:r>
      <w:r w:rsidRPr="00DB570F">
        <w:rPr>
          <w:rFonts w:ascii="Times New Roman" w:hAnsi="Times New Roman"/>
          <w:sz w:val="24"/>
          <w:szCs w:val="23"/>
        </w:rPr>
        <w:lastRenderedPageBreak/>
        <w:t>carpio). Revista Agrociencia, 50(4), 413-427. Obtenido de http://www.scielo.org.mx/scielo.php?pid=S1405-31952016000400413yscript=sci_arttext</w:t>
      </w:r>
    </w:p>
    <w:p w:rsidR="00DB570F" w:rsidRPr="00DB570F" w:rsidRDefault="00DB570F" w:rsidP="00C46FB3">
      <w:pPr>
        <w:pStyle w:val="Prrafodelista"/>
        <w:numPr>
          <w:ilvl w:val="0"/>
          <w:numId w:val="8"/>
        </w:numPr>
        <w:spacing w:after="0" w:line="360" w:lineRule="auto"/>
        <w:ind w:left="851" w:right="-1" w:hanging="567"/>
        <w:jc w:val="both"/>
        <w:rPr>
          <w:rFonts w:ascii="Times New Roman" w:hAnsi="Times New Roman"/>
          <w:sz w:val="24"/>
          <w:szCs w:val="23"/>
        </w:rPr>
      </w:pPr>
      <w:r w:rsidRPr="00DB570F">
        <w:rPr>
          <w:rFonts w:ascii="Times New Roman" w:hAnsi="Times New Roman"/>
          <w:sz w:val="24"/>
          <w:szCs w:val="23"/>
        </w:rPr>
        <w:t>Tacca, J., Macedo, S., y Aquino, L. (2016). Efecto antibacteriano in vitro del Rosmarinus Officinalis sobre el Streptococcus Viridans, Actinomyces sp y Lactobacillus spp. Revista Estomatológica del Antiplano, 1(2), 57.</w:t>
      </w:r>
    </w:p>
    <w:p w:rsidR="00DB570F" w:rsidRPr="00DB570F" w:rsidRDefault="00DB570F" w:rsidP="00C46FB3">
      <w:pPr>
        <w:pStyle w:val="Prrafodelista"/>
        <w:numPr>
          <w:ilvl w:val="0"/>
          <w:numId w:val="8"/>
        </w:numPr>
        <w:spacing w:after="0" w:line="360" w:lineRule="auto"/>
        <w:ind w:left="851" w:right="-1" w:hanging="567"/>
        <w:jc w:val="both"/>
        <w:rPr>
          <w:rFonts w:ascii="Times New Roman" w:hAnsi="Times New Roman"/>
          <w:sz w:val="24"/>
          <w:szCs w:val="23"/>
        </w:rPr>
      </w:pPr>
      <w:r w:rsidRPr="00DB570F">
        <w:rPr>
          <w:rFonts w:ascii="Times New Roman" w:hAnsi="Times New Roman"/>
          <w:sz w:val="24"/>
          <w:szCs w:val="23"/>
        </w:rPr>
        <w:t>Tirado, F., Torres, J., Acevedo, D., Barrios, K., y Montero, P. (2016). Composición, propiedades termofísicas y difusividad térmica de bollo cocido. Revista Politécnica, 12(22), 79-86. Obtenido de https://revistas.elpoli.edu.co/index.php/pol/article/view/879/750</w:t>
      </w:r>
    </w:p>
    <w:p w:rsidR="00DB570F" w:rsidRPr="00DB570F" w:rsidRDefault="00DB570F" w:rsidP="00C46FB3">
      <w:pPr>
        <w:pStyle w:val="Prrafodelista"/>
        <w:numPr>
          <w:ilvl w:val="0"/>
          <w:numId w:val="8"/>
        </w:numPr>
        <w:spacing w:after="0" w:line="360" w:lineRule="auto"/>
        <w:ind w:left="851" w:right="-1" w:hanging="567"/>
        <w:jc w:val="both"/>
        <w:rPr>
          <w:rFonts w:ascii="Times New Roman" w:hAnsi="Times New Roman"/>
          <w:sz w:val="24"/>
          <w:szCs w:val="23"/>
        </w:rPr>
      </w:pPr>
      <w:r w:rsidRPr="00DB570F">
        <w:rPr>
          <w:rFonts w:ascii="Times New Roman" w:hAnsi="Times New Roman"/>
          <w:sz w:val="24"/>
          <w:szCs w:val="23"/>
        </w:rPr>
        <w:t>Tofiño, A., Ortega, M., Herrera, B., Fragoso, P., y Pedraza, B. (2017). Microbiological conservation of carnic product with essential oils eugenia caryophyllata and thymus vulgaris. Biotecnología en el Sector Agropecuario y Agroindustrial, 15(ESPE2), 30-41. doi:http://dx.doi.org/10.18684/bsaa(v15)ediciónespecial2.576</w:t>
      </w:r>
    </w:p>
    <w:p w:rsidR="00DB570F" w:rsidRPr="00DB570F" w:rsidRDefault="00DB570F" w:rsidP="00C46FB3">
      <w:pPr>
        <w:pStyle w:val="Prrafodelista"/>
        <w:numPr>
          <w:ilvl w:val="0"/>
          <w:numId w:val="8"/>
        </w:numPr>
        <w:spacing w:after="0" w:line="360" w:lineRule="auto"/>
        <w:ind w:left="851" w:right="-1" w:hanging="567"/>
        <w:jc w:val="both"/>
        <w:rPr>
          <w:rFonts w:ascii="Times New Roman" w:hAnsi="Times New Roman"/>
          <w:sz w:val="24"/>
          <w:szCs w:val="23"/>
        </w:rPr>
      </w:pPr>
      <w:r w:rsidRPr="00DB570F">
        <w:rPr>
          <w:rFonts w:ascii="Times New Roman" w:hAnsi="Times New Roman"/>
          <w:sz w:val="24"/>
          <w:szCs w:val="23"/>
        </w:rPr>
        <w:t>Valderrma, N., Algecira, N., y Albaracín, W. (2016). Efecto del almacenamiento sobre las propiedades físicas de las películas de quitosano con inclusión de aceites esenciales de tomillo y romero. Matéria (Rio de Janeiro), 21(1), 141-156. doi:https://doi.org/10.1590/S1517-707620160001.0013</w:t>
      </w:r>
    </w:p>
    <w:p w:rsidR="00DB570F" w:rsidRPr="00DB570F" w:rsidRDefault="00DB570F" w:rsidP="00C46FB3">
      <w:pPr>
        <w:pStyle w:val="Prrafodelista"/>
        <w:numPr>
          <w:ilvl w:val="0"/>
          <w:numId w:val="8"/>
        </w:numPr>
        <w:spacing w:after="0" w:line="360" w:lineRule="auto"/>
        <w:ind w:left="851" w:right="-1" w:hanging="567"/>
        <w:jc w:val="both"/>
        <w:rPr>
          <w:rFonts w:ascii="Times New Roman" w:hAnsi="Times New Roman"/>
          <w:sz w:val="24"/>
          <w:szCs w:val="23"/>
        </w:rPr>
      </w:pPr>
      <w:r w:rsidRPr="00DB570F">
        <w:rPr>
          <w:rFonts w:ascii="Times New Roman" w:hAnsi="Times New Roman"/>
          <w:sz w:val="24"/>
          <w:szCs w:val="23"/>
        </w:rPr>
        <w:t>Vargas, P., Arteaga, R., Riera, G., y Cruz, L. (2020). Estimación de propiedades termofísicas de un producto cárnico. Tecnología Química, 40(1), 134-149. Obtenido de http://scielo.sld.cu/pdf/rtq/v40n1/2224-6185-rtq-40-01-134.pdf</w:t>
      </w:r>
    </w:p>
    <w:p w:rsidR="007C4D03" w:rsidRPr="00733914" w:rsidRDefault="00DB570F" w:rsidP="00C46FB3">
      <w:pPr>
        <w:pStyle w:val="Prrafodelista"/>
        <w:numPr>
          <w:ilvl w:val="0"/>
          <w:numId w:val="8"/>
        </w:numPr>
        <w:spacing w:after="0" w:line="360" w:lineRule="auto"/>
        <w:ind w:left="851" w:right="-1" w:hanging="567"/>
        <w:jc w:val="both"/>
        <w:rPr>
          <w:rFonts w:ascii="Times New Roman" w:hAnsi="Times New Roman"/>
          <w:sz w:val="24"/>
          <w:szCs w:val="23"/>
        </w:rPr>
      </w:pPr>
      <w:r w:rsidRPr="00DB570F">
        <w:rPr>
          <w:rFonts w:ascii="Times New Roman" w:hAnsi="Times New Roman"/>
          <w:sz w:val="24"/>
          <w:szCs w:val="23"/>
        </w:rPr>
        <w:t>Vergara, G., Cueva, T., Loor, E., Pomagualli, D., y López, m. (2016). Evaluación del extracto de romero (Rosmarinus officinalis l.) Con aceite de oliva (Olea europea l.) Como conservante natural en una mortadela especial. Revista de Investigación Talentos, 3(2), 10-21. Obtenido de https://talentos.ueb.edu.ec/index.php/talentos/article/view/58/91</w:t>
      </w:r>
    </w:p>
    <w:p w:rsidR="007C4D03" w:rsidRPr="00076837" w:rsidRDefault="007C4D03" w:rsidP="00FE4A62">
      <w:pPr>
        <w:pStyle w:val="Prrafodelista"/>
        <w:spacing w:after="0" w:line="360" w:lineRule="auto"/>
        <w:ind w:left="578" w:hanging="578"/>
        <w:jc w:val="both"/>
        <w:rPr>
          <w:rFonts w:ascii="Arial" w:hAnsi="Arial" w:cs="Arial"/>
          <w:sz w:val="24"/>
          <w:szCs w:val="18"/>
          <w:lang w:val="pt-BR"/>
        </w:rPr>
      </w:pPr>
    </w:p>
    <w:p w:rsidR="00076837" w:rsidRDefault="00076837" w:rsidP="00FE4A62">
      <w:pPr>
        <w:pStyle w:val="Prrafodelista"/>
        <w:spacing w:after="0" w:line="360" w:lineRule="auto"/>
        <w:ind w:left="578" w:hanging="578"/>
        <w:jc w:val="both"/>
        <w:rPr>
          <w:rFonts w:ascii="Arial" w:hAnsi="Arial" w:cs="Arial"/>
          <w:sz w:val="24"/>
          <w:szCs w:val="18"/>
          <w:lang w:val="pt-BR"/>
        </w:rPr>
      </w:pPr>
    </w:p>
    <w:p w:rsidR="00085936" w:rsidRPr="00076837" w:rsidRDefault="00085936" w:rsidP="00FE4A62">
      <w:pPr>
        <w:pStyle w:val="Prrafodelista"/>
        <w:spacing w:after="0" w:line="360" w:lineRule="auto"/>
        <w:ind w:left="578" w:hanging="578"/>
        <w:jc w:val="both"/>
        <w:rPr>
          <w:rFonts w:ascii="Arial" w:hAnsi="Arial" w:cs="Arial"/>
          <w:sz w:val="24"/>
          <w:szCs w:val="18"/>
          <w:lang w:val="pt-BR"/>
        </w:rPr>
      </w:pPr>
    </w:p>
    <w:p w:rsidR="00051063" w:rsidRPr="00C519E9" w:rsidRDefault="00C519E9" w:rsidP="00BC7697">
      <w:pPr>
        <w:pStyle w:val="Prrafodelista"/>
        <w:spacing w:line="276" w:lineRule="auto"/>
        <w:ind w:right="62"/>
        <w:jc w:val="center"/>
        <w:rPr>
          <w:rFonts w:ascii="Times New Roman" w:hAnsi="Times New Roman"/>
          <w:sz w:val="24"/>
          <w:szCs w:val="24"/>
        </w:rPr>
      </w:pPr>
      <w:r w:rsidRPr="007C7896">
        <w:rPr>
          <w:rFonts w:ascii="Arial" w:hAnsi="Arial" w:cs="Arial"/>
          <w:sz w:val="18"/>
          <w:szCs w:val="18"/>
        </w:rPr>
        <w:t>©</w:t>
      </w:r>
      <w:r w:rsidR="00944E6F" w:rsidRPr="007C7896">
        <w:rPr>
          <w:rFonts w:ascii="Times New Roman" w:hAnsi="Times New Roman"/>
          <w:sz w:val="18"/>
          <w:szCs w:val="18"/>
        </w:rPr>
        <w:t>2019 por los</w:t>
      </w:r>
      <w:r w:rsidRPr="007C7896">
        <w:rPr>
          <w:rFonts w:ascii="Times New Roman" w:hAnsi="Times New Roman"/>
          <w:sz w:val="18"/>
          <w:szCs w:val="18"/>
        </w:rPr>
        <w:t xml:space="preserve"> aut</w:t>
      </w:r>
      <w:r w:rsidRPr="00A35F76">
        <w:rPr>
          <w:rFonts w:ascii="Times New Roman" w:hAnsi="Times New Roman"/>
          <w:sz w:val="18"/>
          <w:szCs w:val="18"/>
        </w:rPr>
        <w:t>or</w:t>
      </w:r>
      <w:r w:rsidR="00944E6F">
        <w:rPr>
          <w:rFonts w:ascii="Times New Roman" w:hAnsi="Times New Roman"/>
          <w:sz w:val="18"/>
          <w:szCs w:val="18"/>
        </w:rPr>
        <w:t>es</w:t>
      </w:r>
      <w:r w:rsidRPr="00A35F76">
        <w:rPr>
          <w:rFonts w:ascii="Times New Roman" w:hAnsi="Times New Roman"/>
          <w:sz w:val="18"/>
          <w:szCs w:val="18"/>
        </w:rPr>
        <w:t xml:space="preserve">. </w:t>
      </w:r>
      <w:r w:rsidRPr="007C7896">
        <w:rPr>
          <w:rFonts w:ascii="Times New Roman" w:hAnsi="Times New Roman"/>
          <w:sz w:val="18"/>
          <w:szCs w:val="18"/>
        </w:rPr>
        <w:t>Este artículo es de acceso abierto y distribuido según los términos y condiciones de la licencia Creative Commons Atribución-N</w:t>
      </w:r>
      <w:r w:rsidRPr="008C0E5E">
        <w:rPr>
          <w:rFonts w:ascii="Times New Roman" w:hAnsi="Times New Roman"/>
          <w:sz w:val="18"/>
          <w:szCs w:val="18"/>
        </w:rPr>
        <w:t>oComercial-CompartirIgual 4.0 Internacional (CC BY-NC-SA 4.0) (</w:t>
      </w:r>
      <w:r w:rsidRPr="009D2D30">
        <w:rPr>
          <w:rFonts w:ascii="Times New Roman" w:hAnsi="Times New Roman"/>
          <w:color w:val="2E74B5"/>
          <w:sz w:val="18"/>
          <w:szCs w:val="18"/>
        </w:rPr>
        <w:t>https://creativecommons.org/licenses/by-nc-sa/4.0/</w:t>
      </w:r>
      <w:r w:rsidRPr="008C0E5E">
        <w:rPr>
          <w:rFonts w:ascii="Times New Roman" w:hAnsi="Times New Roman"/>
          <w:sz w:val="18"/>
          <w:szCs w:val="18"/>
        </w:rPr>
        <w:t>).</w:t>
      </w:r>
    </w:p>
    <w:sectPr w:rsidR="00051063" w:rsidRPr="00C519E9" w:rsidSect="00DB570F">
      <w:headerReference w:type="even" r:id="rId20"/>
      <w:headerReference w:type="default" r:id="rId21"/>
      <w:headerReference w:type="first" r:id="rId22"/>
      <w:pgSz w:w="12240" w:h="15840" w:code="1"/>
      <w:pgMar w:top="1418" w:right="1467" w:bottom="1418" w:left="1418" w:header="454" w:footer="708" w:gutter="0"/>
      <w:pgNumType w:start="149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511B" w:rsidRDefault="00A4511B" w:rsidP="002F0B70">
      <w:pPr>
        <w:spacing w:after="0" w:line="240" w:lineRule="auto"/>
      </w:pPr>
      <w:r>
        <w:separator/>
      </w:r>
    </w:p>
  </w:endnote>
  <w:endnote w:type="continuationSeparator" w:id="0">
    <w:p w:rsidR="00A4511B" w:rsidRDefault="00A4511B" w:rsidP="002F0B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altName w:val="MS Gothic"/>
    <w:charset w:val="00"/>
    <w:family w:val="roman"/>
    <w:pitch w:val="variable"/>
  </w:font>
  <w:font w:name="Droid Sans Fallback">
    <w:altName w:val="Times New Roman"/>
    <w:charset w:val="00"/>
    <w:family w:val="roman"/>
    <w:pitch w:val="default"/>
    <w:sig w:usb0="00000000" w:usb1="00000000" w:usb2="00000000" w:usb3="00000000" w:csb0="00040001" w:csb1="00000000"/>
  </w:font>
  <w:font w:name="FreeSans">
    <w:altName w:val="MS Gothic"/>
    <w:charset w:val="00"/>
    <w:family w:val="auto"/>
    <w:pitch w:val="default"/>
  </w:font>
  <w:font w:name="Humanst521 BT">
    <w:altName w:val="Segoe Print"/>
    <w:charset w:val="00"/>
    <w:family w:val="swiss"/>
    <w:pitch w:val="default"/>
    <w:sig w:usb0="800000AF" w:usb1="1000204A" w:usb2="00000000" w:usb3="00000000" w:csb0="00000011" w:csb1="00000000"/>
  </w:font>
  <w:font w:name="BCHPD G+ Times Ten">
    <w:altName w:val="Times New Roman"/>
    <w:charset w:val="00"/>
    <w:family w:val="roman"/>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ohit Devanagari">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970" w:rsidRDefault="00F96970">
    <w:pPr>
      <w:pStyle w:val="Piedepgina"/>
    </w:pPr>
    <w:r>
      <w:rPr>
        <w:noProof/>
        <w:lang w:eastAsia="es-EC"/>
      </w:rPr>
      <mc:AlternateContent>
        <mc:Choice Requires="wps">
          <w:drawing>
            <wp:anchor distT="0" distB="0" distL="114300" distR="114300" simplePos="0" relativeHeight="251651072" behindDoc="0" locked="0" layoutInCell="1" allowOverlap="1">
              <wp:simplePos x="0" y="0"/>
              <wp:positionH relativeFrom="column">
                <wp:posOffset>671195</wp:posOffset>
              </wp:positionH>
              <wp:positionV relativeFrom="paragraph">
                <wp:posOffset>365760</wp:posOffset>
              </wp:positionV>
              <wp:extent cx="5120005" cy="297180"/>
              <wp:effectExtent l="0" t="1905" r="4445" b="0"/>
              <wp:wrapNone/>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6970" w:rsidRPr="00C973BB" w:rsidRDefault="00F96970" w:rsidP="00C973BB">
                          <w:pPr>
                            <w:jc w:val="center"/>
                            <w:rPr>
                              <w:sz w:val="18"/>
                              <w:szCs w:val="18"/>
                            </w:rPr>
                          </w:pPr>
                          <w:r>
                            <w:rPr>
                              <w:rFonts w:ascii="Times New Roman" w:hAnsi="Times New Roman"/>
                              <w:sz w:val="18"/>
                              <w:szCs w:val="18"/>
                            </w:rPr>
                            <w:t>Pol. Con. (Edición núm. 56</w:t>
                          </w:r>
                          <w:r w:rsidRPr="008911DB">
                            <w:rPr>
                              <w:rFonts w:ascii="Times New Roman" w:hAnsi="Times New Roman"/>
                              <w:sz w:val="18"/>
                              <w:szCs w:val="18"/>
                            </w:rPr>
                            <w:t xml:space="preserve">) </w:t>
                          </w:r>
                          <w:r>
                            <w:rPr>
                              <w:rFonts w:ascii="Times New Roman" w:hAnsi="Times New Roman"/>
                              <w:sz w:val="18"/>
                              <w:szCs w:val="18"/>
                            </w:rPr>
                            <w:t xml:space="preserve">Vol. 6, No 3, marzo 2021, pp. </w:t>
                          </w:r>
                          <w:r w:rsidR="00DB570F">
                            <w:rPr>
                              <w:rFonts w:ascii="Times New Roman" w:hAnsi="Times New Roman"/>
                              <w:sz w:val="18"/>
                              <w:szCs w:val="18"/>
                            </w:rPr>
                            <w:t>1493-1512</w:t>
                          </w:r>
                          <w:r w:rsidRPr="008911DB">
                            <w:rPr>
                              <w:rFonts w:ascii="Times New Roman" w:hAnsi="Times New Roman"/>
                              <w:sz w:val="18"/>
                              <w:szCs w:val="18"/>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52.85pt;margin-top:28.8pt;width:403.15pt;height:23.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" stroked="f">
              <v:textbox>
                <w:txbxContent>
                  <w:p w:rsidR="00F96970" w:rsidRPr="00C973BB" w:rsidRDefault="00F96970" w:rsidP="00C973BB">
                    <w:pPr>
                      <w:jc w:val="center"/>
                      <w:rPr>
                        <w:sz w:val="18"/>
                        <w:szCs w:val="18"/>
                      </w:rPr>
                    </w:pPr>
                    <w:r>
                      <w:rPr>
                        <w:rFonts w:ascii="Times New Roman" w:hAnsi="Times New Roman"/>
                        <w:sz w:val="18"/>
                        <w:szCs w:val="18"/>
                      </w:rPr>
                      <w:t>Pol. Con. (Edición núm. 56</w:t>
                    </w:r>
                    <w:r w:rsidRPr="008911DB">
                      <w:rPr>
                        <w:rFonts w:ascii="Times New Roman" w:hAnsi="Times New Roman"/>
                        <w:sz w:val="18"/>
                        <w:szCs w:val="18"/>
                      </w:rPr>
                      <w:t xml:space="preserve">) </w:t>
                    </w:r>
                    <w:r>
                      <w:rPr>
                        <w:rFonts w:ascii="Times New Roman" w:hAnsi="Times New Roman"/>
                        <w:sz w:val="18"/>
                        <w:szCs w:val="18"/>
                      </w:rPr>
                      <w:t xml:space="preserve">Vol. 6, No 3, marzo 2021, pp. </w:t>
                    </w:r>
                    <w:r w:rsidR="00DB570F">
                      <w:rPr>
                        <w:rFonts w:ascii="Times New Roman" w:hAnsi="Times New Roman"/>
                        <w:sz w:val="18"/>
                        <w:szCs w:val="18"/>
                      </w:rPr>
                      <w:t>1493-1512</w:t>
                    </w:r>
                    <w:r w:rsidRPr="008911DB">
                      <w:rPr>
                        <w:rFonts w:ascii="Times New Roman" w:hAnsi="Times New Roman"/>
                        <w:sz w:val="18"/>
                        <w:szCs w:val="18"/>
                      </w:rPr>
                      <w:t>, ISSN: 2550 - 682X</w:t>
                    </w:r>
                  </w:p>
                </w:txbxContent>
              </v:textbox>
            </v:rect>
          </w:pict>
        </mc:Fallback>
      </mc:AlternateContent>
    </w:r>
    <w:r>
      <w:rPr>
        <w:noProof/>
        <w:lang w:eastAsia="es-EC"/>
      </w:rPr>
      <mc:AlternateContent>
        <mc:Choice Requires="wps">
          <w:drawing>
            <wp:anchor distT="0" distB="0" distL="114300" distR="114300" simplePos="0" relativeHeight="251654144" behindDoc="0" locked="0" layoutInCell="1" allowOverlap="1">
              <wp:simplePos x="0" y="0"/>
              <wp:positionH relativeFrom="column">
                <wp:posOffset>671195</wp:posOffset>
              </wp:positionH>
              <wp:positionV relativeFrom="paragraph">
                <wp:posOffset>304165</wp:posOffset>
              </wp:positionV>
              <wp:extent cx="5120005" cy="635"/>
              <wp:effectExtent l="19050" t="16510" r="13970" b="20955"/>
              <wp:wrapNone/>
              <wp:docPr id="1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FAEF15" id="_x0000_t32" coordsize="21600,21600" o:spt="32" o:oned="t" path="m,l21600,21600e" filled="f">
              <v:path arrowok="t" fillok="f" o:connecttype="none"/>
              <o:lock v:ext="edit" shapetype="t"/>
            </v:shapetype>
            <v:shape id="AutoShape 31" o:spid="_x0000_s1026" type="#_x0000_t32" style="position:absolute;margin-left:52.85pt;margin-top:23.95pt;width:403.15pt;height:.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H1Pm+U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87720" cy="612775"/>
              <wp:effectExtent l="635" t="5715" r="0" b="635"/>
              <wp:docPr id="9"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612775"/>
                        <a:chOff x="0" y="-2986"/>
                        <a:chExt cx="5887957" cy="612775"/>
                      </a:xfrm>
                    </wpg:grpSpPr>
                    <wps:wsp>
                      <wps:cNvPr id="10" name="Straight Connector 436"/>
                      <wps:cNvCnPr>
                        <a:cxnSpLocks noChangeShapeType="1"/>
                      </wps:cNvCnPr>
                      <wps:spPr bwMode="auto">
                        <a:xfrm flipV="1">
                          <a:off x="321547" y="2094"/>
                          <a:ext cx="5566410" cy="60769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lgn="ctr">
                              <a:solidFill>
                                <a:srgbClr val="000000"/>
                              </a:solidFill>
                              <a:round/>
                              <a:headEnd/>
                              <a:tailEnd/>
                            </a14:hiddenLine>
                          </a:ext>
                        </a:extLst>
                      </wps:spPr>
                      <wps:bodyPr/>
                    </wps:wsp>
                    <wps:wsp>
                      <wps:cNvPr id="11" name="Oval 437"/>
                      <wps:cNvSpPr>
                        <a:spLocks noChangeArrowheads="1"/>
                      </wps:cNvSpPr>
                      <wps:spPr bwMode="auto">
                        <a:xfrm>
                          <a:off x="0" y="-2986"/>
                          <a:ext cx="612775" cy="612775"/>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F96970" w:rsidRPr="00DD39BA" w:rsidRDefault="00F96970">
                            <w:pPr>
                              <w:jc w:val="center"/>
                              <w:rPr>
                                <w:color w:val="000000"/>
                                <w:sz w:val="32"/>
                                <w:szCs w:val="32"/>
                              </w:rPr>
                            </w:pPr>
                            <w:r w:rsidRPr="00DD39BA">
                              <w:rPr>
                                <w:color w:val="000000"/>
                                <w:sz w:val="32"/>
                                <w:szCs w:val="32"/>
                              </w:rPr>
                              <w:fldChar w:fldCharType="begin"/>
                            </w:r>
                            <w:r w:rsidRPr="00DD39BA">
                              <w:rPr>
                                <w:color w:val="000000"/>
                                <w:sz w:val="32"/>
                                <w:szCs w:val="32"/>
                              </w:rPr>
                              <w:instrText>PAGE   \* MERGEFORMAT</w:instrText>
                            </w:r>
                            <w:r w:rsidRPr="00DD39BA">
                              <w:rPr>
                                <w:color w:val="000000"/>
                                <w:sz w:val="32"/>
                                <w:szCs w:val="32"/>
                              </w:rPr>
                              <w:fldChar w:fldCharType="separate"/>
                            </w:r>
                            <w:r w:rsidR="00B30088" w:rsidRPr="00B30088">
                              <w:rPr>
                                <w:noProof/>
                                <w:color w:val="000000"/>
                                <w:sz w:val="32"/>
                                <w:szCs w:val="32"/>
                                <w:lang w:val="es-ES"/>
                              </w:rPr>
                              <w:t>1502</w:t>
                            </w:r>
                            <w:r w:rsidRPr="00DD39BA">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27" style="width:463.6pt;height:48.25pt;mso-position-horizontal-relative:char;mso-position-vertical-relative:line" coordorigin=",-29" coordsize="5887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">
              <v:line id="Straight Connector 436" o:spid="_x0000_s1028"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knMMQAAADbAAAADwAAAGRycy9kb3ducmV2LnhtbESPQWvCQBCF74X+h2UK3urGHkRSVxGt&#10;ELCHanvocciOSTA7G7KjJv31nUOhtxnem/e+Wa6H0Job9amJ7GA2zcAQl9E3XDn4+tw/L8AkQfbY&#10;RiYHIyVYrx4flpj7eOcj3U5SGQ3hlKODWqTLrU1lTQHTNHbEqp1jH1B07Svre7xreGjtS5bNbcCG&#10;taHGjrY1lZfTNTj4Hn924t+q8WN/ORzfN2OURVE4N3kaNq9ghAb5N/9dF17xlV5/0QHs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OScwxAAAANsAAAAPAAAAAAAAAAAA&#10;AAAAAKECAABkcnMvZG93bnJldi54bWxQSwUGAAAAAAQABAD5AAAAkgMAAAAA&#10;" stroked="f"/>
              <v:oval id="Oval 437" o:spid="_x0000_s1029" style="position:absolute;top:-29;width:6127;height:61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x7LwA&#10;AADbAAAADwAAAGRycy9kb3ducmV2LnhtbERPvQrCMBDeBd8hnOBmUwVFqlFEEXQR1A6OR3O2xeZS&#10;mqjVpzeC4HYf3+/Nl62pxIMaV1pWMIxiEMSZ1SXnCtLzdjAF4TyyxsoyKXiRg+Wi25ljou2Tj/Q4&#10;+VyEEHYJKii8rxMpXVaQQRfZmjhwV9sY9AE2udQNPkO4qeQojifSYMmhocCa1gVlt9PdKMCN3m/L&#10;mg5purtXksb2baYXpfq9djUD4an1f/HPvdNh/hC+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az/HsvAAAANsAAAAPAAAAAAAAAAAAAAAAAJgCAABkcnMvZG93bnJldi54&#10;bWxQSwUGAAAAAAQABAD1AAAAgQMAAAAA&#10;" fillcolor="#7f5f00" stroked="f" strokeweight="2pt">
                <v:textbox inset="0,0,0,0">
                  <w:txbxContent>
                    <w:p w:rsidR="00F96970" w:rsidRPr="00DD39BA" w:rsidRDefault="00F96970">
                      <w:pPr>
                        <w:jc w:val="center"/>
                        <w:rPr>
                          <w:color w:val="000000"/>
                          <w:sz w:val="32"/>
                          <w:szCs w:val="32"/>
                        </w:rPr>
                      </w:pPr>
                      <w:r w:rsidRPr="00DD39BA">
                        <w:rPr>
                          <w:color w:val="000000"/>
                          <w:sz w:val="32"/>
                          <w:szCs w:val="32"/>
                        </w:rPr>
                        <w:fldChar w:fldCharType="begin"/>
                      </w:r>
                      <w:r w:rsidRPr="00DD39BA">
                        <w:rPr>
                          <w:color w:val="000000"/>
                          <w:sz w:val="32"/>
                          <w:szCs w:val="32"/>
                        </w:rPr>
                        <w:instrText>PAGE   \* MERGEFORMAT</w:instrText>
                      </w:r>
                      <w:r w:rsidRPr="00DD39BA">
                        <w:rPr>
                          <w:color w:val="000000"/>
                          <w:sz w:val="32"/>
                          <w:szCs w:val="32"/>
                        </w:rPr>
                        <w:fldChar w:fldCharType="separate"/>
                      </w:r>
                      <w:r w:rsidR="00B30088" w:rsidRPr="00B30088">
                        <w:rPr>
                          <w:noProof/>
                          <w:color w:val="000000"/>
                          <w:sz w:val="32"/>
                          <w:szCs w:val="32"/>
                          <w:lang w:val="es-ES"/>
                        </w:rPr>
                        <w:t>1502</w:t>
                      </w:r>
                      <w:r w:rsidRPr="00DD39BA">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970" w:rsidRDefault="00F91C3C">
    <w:pPr>
      <w:pStyle w:val="Piedepgina"/>
    </w:pPr>
    <w:r>
      <w:rPr>
        <w:noProof/>
        <w:lang w:eastAsia="es-EC"/>
      </w:rPr>
      <mc:AlternateContent>
        <mc:Choice Requires="wpg">
          <w:drawing>
            <wp:inline distT="0" distB="0" distL="0" distR="0" wp14:anchorId="141E90E2" wp14:editId="73A8D7AF">
              <wp:extent cx="5844540" cy="476885"/>
              <wp:effectExtent l="0" t="5715" r="8255" b="3175"/>
              <wp:docPr id="4"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476885"/>
                        <a:chOff x="0" y="0"/>
                        <a:chExt cx="5844519" cy="606453"/>
                      </a:xfrm>
                    </wpg:grpSpPr>
                    <wps:wsp>
                      <wps:cNvPr id="5" name="Straight Connector 439"/>
                      <wps:cNvCnPr>
                        <a:cxnSpLocks noChangeShapeType="1"/>
                      </wps:cNvCnPr>
                      <wps:spPr bwMode="auto">
                        <a:xfrm>
                          <a:off x="0" y="152819"/>
                          <a:ext cx="5576835" cy="442127"/>
                        </a:xfrm>
                        <a:prstGeom prst="line">
                          <a:avLst/>
                        </a:prstGeom>
                        <a:noFill/>
                        <a:ln>
                          <a:noFill/>
                        </a:ln>
                        <a:extLst>
                          <a:ext uri="{91240B29-F687-4F45-9708-019B960494DF}">
                            <a14:hiddenLine xmlns:a14="http://schemas.microsoft.com/office/drawing/2010/main" w="9525" algn="ctr">
                              <a:solidFill>
                                <a:srgbClr val="000000"/>
                              </a:solidFill>
                              <a:round/>
                              <a:headEnd/>
                              <a:tailEnd/>
                            </a14:hiddenLine>
                          </a:ext>
                        </a:extLst>
                      </wps:spPr>
                      <wps:bodyPr/>
                    </wps:wsp>
                    <wps:wsp>
                      <wps:cNvPr id="6" name="Oval 440"/>
                      <wps:cNvSpPr>
                        <a:spLocks noChangeArrowheads="1"/>
                      </wps:cNvSpPr>
                      <wps:spPr bwMode="auto">
                        <a:xfrm>
                          <a:off x="5245240" y="0"/>
                          <a:ext cx="599279" cy="606453"/>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F91C3C" w:rsidRPr="00DD39BA" w:rsidRDefault="00F91C3C" w:rsidP="00F91C3C">
                            <w:pPr>
                              <w:jc w:val="center"/>
                              <w:rPr>
                                <w:color w:val="000000"/>
                                <w:sz w:val="32"/>
                                <w:szCs w:val="32"/>
                              </w:rPr>
                            </w:pPr>
                            <w:r w:rsidRPr="00DD39BA">
                              <w:rPr>
                                <w:color w:val="000000"/>
                                <w:sz w:val="32"/>
                                <w:szCs w:val="32"/>
                              </w:rPr>
                              <w:fldChar w:fldCharType="begin"/>
                            </w:r>
                            <w:r w:rsidRPr="00DD39BA">
                              <w:rPr>
                                <w:color w:val="000000"/>
                                <w:sz w:val="32"/>
                                <w:szCs w:val="32"/>
                              </w:rPr>
                              <w:instrText>PAGE   \* MERGEFORMAT</w:instrText>
                            </w:r>
                            <w:r w:rsidRPr="00DD39BA">
                              <w:rPr>
                                <w:color w:val="000000"/>
                                <w:sz w:val="32"/>
                                <w:szCs w:val="32"/>
                              </w:rPr>
                              <w:fldChar w:fldCharType="separate"/>
                            </w:r>
                            <w:r w:rsidR="00B30088" w:rsidRPr="00B30088">
                              <w:rPr>
                                <w:noProof/>
                                <w:color w:val="000000"/>
                                <w:sz w:val="32"/>
                                <w:szCs w:val="32"/>
                                <w:lang w:val="es-ES"/>
                              </w:rPr>
                              <w:t>1501</w:t>
                            </w:r>
                            <w:r w:rsidRPr="00DD39BA">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w14:anchorId="141E90E2" id="Grupo 438" o:spid="_x0000_s1030" style="width:460.2pt;height:37.55pt;mso-position-horizontal-relative:char;mso-position-vertical-relative:line" coordsize="58445,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">
              <v:line id="Straight Connector 439" o:spid="_x0000_s1031"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Pd28AAAADaAAAADwAAAGRycy9kb3ducmV2LnhtbESPwWrDMBBE74X+g9hCb43cQEPiRjah&#10;EMit1HXui7Wx3EgrIymx8/dVIdDjMDNvmG09OyuuFOLgWcHrogBB3Hk9cK+g/d6/rEHEhKzReiYF&#10;N4pQV48PWyy1n/iLrk3qRYZwLFGBSWkspYydIYdx4Ufi7J18cJiyDL3UAacMd1Yui2IlHQ6cFwyO&#10;9GGoOzcXp2CydDRh02htPzfr4+3SuuVPq9Tz07x7B5FoTv/he/ugFbzB35V8A2T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Rz3dvAAAAA2gAAAA8AAAAAAAAAAAAAAAAA&#10;oQIAAGRycy9kb3ducmV2LnhtbFBLBQYAAAAABAAEAPkAAACOAwAAAAA=&#10;" stroked="f"/>
              <v:oval id="Oval 440" o:spid="_x0000_s1032" style="position:absolute;left:52452;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hHFL4A&#10;AADaAAAADwAAAGRycy9kb3ducmV2LnhtbESPwQrCMBBE74L/EFbwZlMFRapRRBH0Iqg9eFyatS02&#10;m9JErX69EQSPw8y8YebL1lTiQY0rLSsYRjEI4szqknMF6Xk7mIJwHlljZZkUvMjBctHtzDHR9slH&#10;epx8LgKEXYIKCu/rREqXFWTQRbYmDt7VNgZ9kE0udYPPADeVHMXxRBosOSwUWNO6oOx2uhsFuNH7&#10;bVnTIU1390rS2L7N9KJUv9euZiA8tf4f/rV3WsEEvlfCDZ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g4RxS+AAAA2gAAAA8AAAAAAAAAAAAAAAAAmAIAAGRycy9kb3ducmV2&#10;LnhtbFBLBQYAAAAABAAEAPUAAACDAwAAAAA=&#10;" fillcolor="#7f5f00" stroked="f" strokeweight="2pt">
                <v:textbox inset="0,0,0,0">
                  <w:txbxContent>
                    <w:p w:rsidR="00F91C3C" w:rsidRPr="00DD39BA" w:rsidRDefault="00F91C3C" w:rsidP="00F91C3C">
                      <w:pPr>
                        <w:jc w:val="center"/>
                        <w:rPr>
                          <w:color w:val="000000"/>
                          <w:sz w:val="32"/>
                          <w:szCs w:val="32"/>
                        </w:rPr>
                      </w:pPr>
                      <w:r w:rsidRPr="00DD39BA">
                        <w:rPr>
                          <w:color w:val="000000"/>
                          <w:sz w:val="32"/>
                          <w:szCs w:val="32"/>
                        </w:rPr>
                        <w:fldChar w:fldCharType="begin"/>
                      </w:r>
                      <w:r w:rsidRPr="00DD39BA">
                        <w:rPr>
                          <w:color w:val="000000"/>
                          <w:sz w:val="32"/>
                          <w:szCs w:val="32"/>
                        </w:rPr>
                        <w:instrText>PAGE   \* MERGEFORMAT</w:instrText>
                      </w:r>
                      <w:r w:rsidRPr="00DD39BA">
                        <w:rPr>
                          <w:color w:val="000000"/>
                          <w:sz w:val="32"/>
                          <w:szCs w:val="32"/>
                        </w:rPr>
                        <w:fldChar w:fldCharType="separate"/>
                      </w:r>
                      <w:r w:rsidR="00B30088" w:rsidRPr="00B30088">
                        <w:rPr>
                          <w:noProof/>
                          <w:color w:val="000000"/>
                          <w:sz w:val="32"/>
                          <w:szCs w:val="32"/>
                          <w:lang w:val="es-ES"/>
                        </w:rPr>
                        <w:t>1501</w:t>
                      </w:r>
                      <w:r w:rsidRPr="00DD39BA">
                        <w:rPr>
                          <w:color w:val="000000"/>
                          <w:sz w:val="32"/>
                          <w:szCs w:val="32"/>
                        </w:rPr>
                        <w:fldChar w:fldCharType="end"/>
                      </w:r>
                    </w:p>
                  </w:txbxContent>
                </v:textbox>
              </v:oval>
              <w10:anchorlock/>
            </v:group>
          </w:pict>
        </mc:Fallback>
      </mc:AlternateContent>
    </w:r>
    <w:r w:rsidR="00F96970">
      <w:rPr>
        <w:noProof/>
        <w:lang w:eastAsia="es-EC"/>
      </w:rPr>
      <mc:AlternateContent>
        <mc:Choice Requires="wps">
          <w:drawing>
            <wp:anchor distT="0" distB="0" distL="114300" distR="114300" simplePos="0" relativeHeight="251652096" behindDoc="0" locked="0" layoutInCell="1" allowOverlap="1">
              <wp:simplePos x="0" y="0"/>
              <wp:positionH relativeFrom="column">
                <wp:posOffset>-480695</wp:posOffset>
              </wp:positionH>
              <wp:positionV relativeFrom="paragraph">
                <wp:posOffset>354330</wp:posOffset>
              </wp:positionV>
              <wp:extent cx="5623560" cy="297180"/>
              <wp:effectExtent l="635" t="0" r="0" b="0"/>
              <wp:wrapNone/>
              <wp:docPr id="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6970" w:rsidRDefault="00F96970" w:rsidP="008B379D">
                          <w:pPr>
                            <w:jc w:val="right"/>
                          </w:pPr>
                          <w:r>
                            <w:rPr>
                              <w:rFonts w:ascii="Times New Roman" w:hAnsi="Times New Roman"/>
                              <w:sz w:val="20"/>
                              <w:szCs w:val="20"/>
                            </w:rPr>
                            <w:t xml:space="preserve">Pol. Con. (Edición núm. 56) Vol. 6, No 3, marzo 2021, pp. </w:t>
                          </w:r>
                          <w:r w:rsidR="00DB570F">
                            <w:rPr>
                              <w:rFonts w:ascii="Times New Roman" w:hAnsi="Times New Roman"/>
                              <w:sz w:val="20"/>
                              <w:szCs w:val="20"/>
                            </w:rPr>
                            <w:t>1493-1512</w:t>
                          </w:r>
                          <w:r>
                            <w:rPr>
                              <w:rFonts w:ascii="Times New Roman" w:hAnsi="Times New Roman"/>
                              <w:sz w:val="20"/>
                              <w:szCs w:val="20"/>
                            </w:rPr>
                            <w:t>,</w:t>
                          </w:r>
                          <w:r w:rsidRPr="00E40966">
                            <w:rPr>
                              <w:rFonts w:ascii="Times New Roman" w:hAnsi="Times New Roman"/>
                              <w:sz w:val="20"/>
                              <w:szCs w:val="20"/>
                            </w:rPr>
                            <w:t xml:space="preserve">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33" style="position:absolute;margin-left:-37.85pt;margin-top:27.9pt;width:442.8pt;height:23.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" stroked="f">
              <v:textbox>
                <w:txbxContent>
                  <w:p w:rsidR="00F96970" w:rsidRDefault="00F96970" w:rsidP="008B379D">
                    <w:pPr>
                      <w:jc w:val="right"/>
                    </w:pPr>
                    <w:r>
                      <w:rPr>
                        <w:rFonts w:ascii="Times New Roman" w:hAnsi="Times New Roman"/>
                        <w:sz w:val="20"/>
                        <w:szCs w:val="20"/>
                      </w:rPr>
                      <w:t xml:space="preserve">Pol. Con. (Edición núm. 56) Vol. 6, No 3, marzo 2021, pp. </w:t>
                    </w:r>
                    <w:r w:rsidR="00DB570F">
                      <w:rPr>
                        <w:rFonts w:ascii="Times New Roman" w:hAnsi="Times New Roman"/>
                        <w:sz w:val="20"/>
                        <w:szCs w:val="20"/>
                      </w:rPr>
                      <w:t>1493-1512</w:t>
                    </w:r>
                    <w:r>
                      <w:rPr>
                        <w:rFonts w:ascii="Times New Roman" w:hAnsi="Times New Roman"/>
                        <w:sz w:val="20"/>
                        <w:szCs w:val="20"/>
                      </w:rPr>
                      <w:t>,</w:t>
                    </w:r>
                    <w:r w:rsidRPr="00E40966">
                      <w:rPr>
                        <w:rFonts w:ascii="Times New Roman" w:hAnsi="Times New Roman"/>
                        <w:sz w:val="20"/>
                        <w:szCs w:val="20"/>
                      </w:rPr>
                      <w:t xml:space="preserve"> ISSN: 2550 - 682X</w:t>
                    </w:r>
                  </w:p>
                </w:txbxContent>
              </v:textbox>
            </v:rect>
          </w:pict>
        </mc:Fallback>
      </mc:AlternateContent>
    </w:r>
    <w:r w:rsidR="00F96970">
      <w:rPr>
        <w:noProof/>
        <w:lang w:eastAsia="es-EC"/>
      </w:rPr>
      <mc:AlternateContent>
        <mc:Choice Requires="wps">
          <w:drawing>
            <wp:anchor distT="0" distB="0" distL="114300" distR="114300" simplePos="0" relativeHeight="251655168" behindDoc="0" locked="0" layoutInCell="1" allowOverlap="1">
              <wp:simplePos x="0" y="0"/>
              <wp:positionH relativeFrom="column">
                <wp:posOffset>74295</wp:posOffset>
              </wp:positionH>
              <wp:positionV relativeFrom="paragraph">
                <wp:posOffset>291465</wp:posOffset>
              </wp:positionV>
              <wp:extent cx="5120005" cy="635"/>
              <wp:effectExtent l="12700" t="13335" r="20320" b="14605"/>
              <wp:wrapNone/>
              <wp:docPr id="7"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0D4888" id="_x0000_t32" coordsize="21600,21600" o:spt="32" o:oned="t" path="m,l21600,21600e" filled="f">
              <v:path arrowok="t" fillok="f" o:connecttype="none"/>
              <o:lock v:ext="edit" shapetype="t"/>
            </v:shapetype>
            <v:shape id="AutoShape 32" o:spid="_x0000_s1026" type="#_x0000_t32" style="position:absolute;margin-left:5.85pt;margin-top:22.95pt;width:403.15pt;height:.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ywjTRIQIAAD8EAAAOAAAAAAAAAAAAAAAAAC4CAABkcnMvZTJvRG9jLnhtbFBL&#10;AQItABQABgAIAAAAIQDtMxgH3AAAAAgBAAAPAAAAAAAAAAAAAAAAAHsEAABkcnMvZG93bnJldi54&#10;bWxQSwUGAAAAAAQABADzAAAAhAUAAAAA&#10;" strokeweight="2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970" w:rsidRDefault="00F96970">
    <w:pPr>
      <w:pStyle w:val="Piedepgina"/>
    </w:pPr>
    <w:r>
      <w:rPr>
        <w:noProof/>
        <w:lang w:eastAsia="es-EC"/>
      </w:rPr>
      <mc:AlternateContent>
        <mc:Choice Requires="wps">
          <w:drawing>
            <wp:anchor distT="0" distB="0" distL="114300" distR="114300" simplePos="0" relativeHeight="251656192" behindDoc="0" locked="0" layoutInCell="1" allowOverlap="1">
              <wp:simplePos x="0" y="0"/>
              <wp:positionH relativeFrom="column">
                <wp:posOffset>485140</wp:posOffset>
              </wp:positionH>
              <wp:positionV relativeFrom="paragraph">
                <wp:posOffset>41275</wp:posOffset>
              </wp:positionV>
              <wp:extent cx="4582795" cy="297180"/>
              <wp:effectExtent l="4445" t="1270" r="3810" b="0"/>
              <wp:wrapNone/>
              <wp:docPr id="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6970" w:rsidRPr="008B379D" w:rsidRDefault="00F96970" w:rsidP="008B379D">
                          <w:pPr>
                            <w:jc w:val="center"/>
                          </w:pPr>
                          <w:r w:rsidRPr="008911DB">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35" style="position:absolute;margin-left:38.2pt;margin-top:3.25pt;width:360.85pt;height:2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" stroked="f">
              <v:textbox>
                <w:txbxContent>
                  <w:p w:rsidR="00F96970" w:rsidRPr="008B379D" w:rsidRDefault="00F96970" w:rsidP="008B379D">
                    <w:pPr>
                      <w:jc w:val="center"/>
                    </w:pPr>
                    <w:r w:rsidRPr="008911DB">
                      <w:rPr>
                        <w:rFonts w:ascii="Times New Roman" w:hAnsi="Times New Roman"/>
                      </w:rPr>
                      <w:t>http://polodelconocimiento.com/ojs/index.php/es</w:t>
                    </w:r>
                  </w:p>
                </w:txbxContent>
              </v:textbox>
            </v:rect>
          </w:pict>
        </mc:Fallback>
      </mc:AlternateContent>
    </w:r>
    <w:r>
      <w:rPr>
        <w:noProof/>
        <w:lang w:eastAsia="es-EC"/>
      </w:rPr>
      <mc:AlternateContent>
        <mc:Choice Requires="wps">
          <w:drawing>
            <wp:anchor distT="0" distB="0" distL="114300" distR="114300" simplePos="0" relativeHeight="251653120" behindDoc="0" locked="0" layoutInCell="1" allowOverlap="1">
              <wp:simplePos x="0" y="0"/>
              <wp:positionH relativeFrom="column">
                <wp:posOffset>196850</wp:posOffset>
              </wp:positionH>
              <wp:positionV relativeFrom="paragraph">
                <wp:posOffset>-31750</wp:posOffset>
              </wp:positionV>
              <wp:extent cx="5120005" cy="635"/>
              <wp:effectExtent l="20955" t="13970" r="21590" b="13970"/>
              <wp:wrapNone/>
              <wp:docPr id="2"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06A1B7" id="_x0000_t32" coordsize="21600,21600" o:spt="32" o:oned="t" path="m,l21600,21600e" filled="f">
              <v:path arrowok="t" fillok="f" o:connecttype="none"/>
              <o:lock v:ext="edit" shapetype="t"/>
            </v:shapetype>
            <v:shape id="AutoShape 30" o:spid="_x0000_s1026" type="#_x0000_t32" style="position:absolute;margin-left:15.5pt;margin-top:-2.5pt;width:403.15pt;height:.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1+XIQ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511B" w:rsidRDefault="00A4511B" w:rsidP="002F0B70">
      <w:pPr>
        <w:spacing w:after="0" w:line="240" w:lineRule="auto"/>
      </w:pPr>
      <w:r>
        <w:separator/>
      </w:r>
    </w:p>
  </w:footnote>
  <w:footnote w:type="continuationSeparator" w:id="0">
    <w:p w:rsidR="00A4511B" w:rsidRDefault="00A4511B" w:rsidP="002F0B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970" w:rsidRDefault="00F96970">
    <w:pPr>
      <w:pStyle w:val="Encabezado"/>
    </w:pPr>
    <w:r>
      <w:t>titulo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970" w:rsidRDefault="00F96970" w:rsidP="005B5D18">
    <w:pPr>
      <w:pStyle w:val="Encabezado"/>
      <w:tabs>
        <w:tab w:val="left" w:pos="503"/>
        <w:tab w:val="right" w:pos="9404"/>
      </w:tabs>
    </w:pPr>
    <w:r>
      <w:rPr>
        <w:noProof/>
      </w:rPr>
      <w:t>autor</w:t>
    </w:r>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970" w:rsidRDefault="00F96970">
    <w:pPr>
      <w:pStyle w:val="Encabezado"/>
    </w:pPr>
    <w:r>
      <w:rPr>
        <w:noProof/>
        <w:lang w:eastAsia="es-EC"/>
      </w:rPr>
      <w:drawing>
        <wp:anchor distT="0" distB="0" distL="0" distR="0" simplePos="0" relativeHeight="251657216" behindDoc="1" locked="0" layoutInCell="1" allowOverlap="1">
          <wp:simplePos x="0" y="0"/>
          <wp:positionH relativeFrom="page">
            <wp:posOffset>-9525</wp:posOffset>
          </wp:positionH>
          <wp:positionV relativeFrom="paragraph">
            <wp:posOffset>-420370</wp:posOffset>
          </wp:positionV>
          <wp:extent cx="7933690" cy="1076325"/>
          <wp:effectExtent l="0" t="0" r="0" b="9525"/>
          <wp:wrapNone/>
          <wp:docPr id="89"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C"/>
      </w:rPr>
      <mc:AlternateContent>
        <mc:Choice Requires="wps">
          <w:drawing>
            <wp:anchor distT="0" distB="0" distL="114300" distR="114300" simplePos="0" relativeHeight="251658240" behindDoc="0" locked="0" layoutInCell="1" allowOverlap="1">
              <wp:simplePos x="0" y="0"/>
              <wp:positionH relativeFrom="column">
                <wp:posOffset>3742690</wp:posOffset>
              </wp:positionH>
              <wp:positionV relativeFrom="paragraph">
                <wp:posOffset>-420370</wp:posOffset>
              </wp:positionV>
              <wp:extent cx="3148330" cy="951230"/>
              <wp:effectExtent l="0" t="0" r="0" b="127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F96970" w:rsidRPr="00745191" w:rsidRDefault="00F96970" w:rsidP="0005050D">
                          <w:pPr>
                            <w:pStyle w:val="Sinespaciado"/>
                            <w:rPr>
                              <w:rFonts w:ascii="Times New Roman" w:hAnsi="Times New Roman"/>
                              <w:b/>
                            </w:rPr>
                          </w:pPr>
                          <w:r w:rsidRPr="00745191">
                            <w:rPr>
                              <w:rFonts w:ascii="Times New Roman" w:hAnsi="Times New Roman"/>
                              <w:b/>
                            </w:rPr>
                            <w:t xml:space="preserve">Pol. Con. </w:t>
                          </w:r>
                          <w:r w:rsidRPr="00DD39BA">
                            <w:rPr>
                              <w:rFonts w:ascii="Times New Roman" w:hAnsi="Times New Roman"/>
                              <w:b/>
                              <w:color w:val="000000"/>
                            </w:rPr>
                            <w:t>(Edi</w:t>
                          </w:r>
                          <w:r>
                            <w:rPr>
                              <w:rFonts w:ascii="Times New Roman" w:hAnsi="Times New Roman"/>
                              <w:b/>
                              <w:color w:val="000000"/>
                            </w:rPr>
                            <w:t>ción núm. 56) Vol. 6, No 3</w:t>
                          </w:r>
                        </w:p>
                        <w:p w:rsidR="00F96970" w:rsidRPr="00A42696" w:rsidRDefault="00F96970" w:rsidP="0005050D">
                          <w:pPr>
                            <w:pStyle w:val="Sinespaciado"/>
                            <w:rPr>
                              <w:rFonts w:ascii="Times New Roman" w:hAnsi="Times New Roman"/>
                              <w:b/>
                              <w:lang w:val="pt-BR"/>
                            </w:rPr>
                          </w:pPr>
                          <w:r>
                            <w:rPr>
                              <w:rFonts w:ascii="Times New Roman" w:hAnsi="Times New Roman"/>
                              <w:b/>
                              <w:lang w:val="pt-BR"/>
                            </w:rPr>
                            <w:t>Marzo</w:t>
                          </w:r>
                          <w:r w:rsidRPr="00A42696">
                            <w:rPr>
                              <w:rFonts w:ascii="Times New Roman" w:hAnsi="Times New Roman"/>
                              <w:b/>
                              <w:lang w:val="pt-BR"/>
                            </w:rPr>
                            <w:t xml:space="preserve"> 202</w:t>
                          </w:r>
                          <w:r>
                            <w:rPr>
                              <w:rFonts w:ascii="Times New Roman" w:hAnsi="Times New Roman"/>
                              <w:b/>
                              <w:lang w:val="pt-BR"/>
                            </w:rPr>
                            <w:t>1</w:t>
                          </w:r>
                          <w:r w:rsidRPr="00A42696">
                            <w:rPr>
                              <w:rFonts w:ascii="Times New Roman" w:hAnsi="Times New Roman"/>
                              <w:b/>
                              <w:lang w:val="pt-BR"/>
                            </w:rPr>
                            <w:t xml:space="preserve">, pp. </w:t>
                          </w:r>
                          <w:r w:rsidR="00DB570F">
                            <w:rPr>
                              <w:rFonts w:ascii="Times New Roman" w:hAnsi="Times New Roman"/>
                              <w:b/>
                              <w:lang w:val="pt-BR"/>
                            </w:rPr>
                            <w:t>1493-1512</w:t>
                          </w:r>
                        </w:p>
                        <w:p w:rsidR="00F96970" w:rsidRPr="00A42696" w:rsidRDefault="00F96970" w:rsidP="0005050D">
                          <w:pPr>
                            <w:pStyle w:val="Sinespaciado"/>
                            <w:rPr>
                              <w:rFonts w:ascii="Times New Roman" w:hAnsi="Times New Roman"/>
                              <w:b/>
                              <w:lang w:val="pt-BR"/>
                            </w:rPr>
                          </w:pPr>
                          <w:r w:rsidRPr="00A42696">
                            <w:rPr>
                              <w:rFonts w:ascii="Times New Roman" w:hAnsi="Times New Roman"/>
                              <w:b/>
                              <w:lang w:val="pt-BR"/>
                            </w:rPr>
                            <w:t>ISSN: 2550 - 682X</w:t>
                          </w:r>
                        </w:p>
                        <w:p w:rsidR="00F96970" w:rsidRPr="00A42696" w:rsidRDefault="00F96970" w:rsidP="0016588D">
                          <w:pPr>
                            <w:pStyle w:val="Sinespaciado"/>
                            <w:rPr>
                              <w:rFonts w:ascii="Times New Roman" w:hAnsi="Times New Roman"/>
                              <w:b/>
                              <w:lang w:val="pt-BR"/>
                            </w:rPr>
                          </w:pPr>
                          <w:r w:rsidRPr="00A42696">
                            <w:rPr>
                              <w:rFonts w:ascii="Times New Roman" w:hAnsi="Times New Roman"/>
                              <w:b/>
                              <w:lang w:val="pt-BR"/>
                            </w:rPr>
                            <w:t>DOI</w:t>
                          </w:r>
                          <w:r>
                            <w:rPr>
                              <w:rFonts w:ascii="Times New Roman" w:hAnsi="Times New Roman"/>
                              <w:b/>
                              <w:lang w:val="pt-BR"/>
                            </w:rPr>
                            <w:t xml:space="preserve">: </w:t>
                          </w:r>
                          <w:r w:rsidRPr="00F8609B">
                            <w:t xml:space="preserve"> </w:t>
                          </w:r>
                          <w:r w:rsidR="00B30088" w:rsidRPr="00B30088">
                            <w:rPr>
                              <w:rFonts w:ascii="Times New Roman" w:hAnsi="Times New Roman"/>
                              <w:b/>
                              <w:lang w:val="pt-BR"/>
                            </w:rPr>
                            <w:t>10.23857/pc.v6i3.2448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4" style="position:absolute;margin-left:294.7pt;margin-top:-33.1pt;width:247.9pt;height:74.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F96970" w:rsidRPr="00745191" w:rsidRDefault="00F96970" w:rsidP="0005050D">
                    <w:pPr>
                      <w:pStyle w:val="Sinespaciado"/>
                      <w:rPr>
                        <w:rFonts w:ascii="Times New Roman" w:hAnsi="Times New Roman"/>
                        <w:b/>
                      </w:rPr>
                    </w:pPr>
                    <w:r w:rsidRPr="00745191">
                      <w:rPr>
                        <w:rFonts w:ascii="Times New Roman" w:hAnsi="Times New Roman"/>
                        <w:b/>
                      </w:rPr>
                      <w:t xml:space="preserve">Pol. Con. </w:t>
                    </w:r>
                    <w:r w:rsidRPr="00DD39BA">
                      <w:rPr>
                        <w:rFonts w:ascii="Times New Roman" w:hAnsi="Times New Roman"/>
                        <w:b/>
                        <w:color w:val="000000"/>
                      </w:rPr>
                      <w:t>(Edi</w:t>
                    </w:r>
                    <w:r>
                      <w:rPr>
                        <w:rFonts w:ascii="Times New Roman" w:hAnsi="Times New Roman"/>
                        <w:b/>
                        <w:color w:val="000000"/>
                      </w:rPr>
                      <w:t>ción núm. 56) Vol. 6, No 3</w:t>
                    </w:r>
                  </w:p>
                  <w:p w:rsidR="00F96970" w:rsidRPr="00A42696" w:rsidRDefault="00F96970" w:rsidP="0005050D">
                    <w:pPr>
                      <w:pStyle w:val="Sinespaciado"/>
                      <w:rPr>
                        <w:rFonts w:ascii="Times New Roman" w:hAnsi="Times New Roman"/>
                        <w:b/>
                        <w:lang w:val="pt-BR"/>
                      </w:rPr>
                    </w:pPr>
                    <w:r>
                      <w:rPr>
                        <w:rFonts w:ascii="Times New Roman" w:hAnsi="Times New Roman"/>
                        <w:b/>
                        <w:lang w:val="pt-BR"/>
                      </w:rPr>
                      <w:t>Marzo</w:t>
                    </w:r>
                    <w:r w:rsidRPr="00A42696">
                      <w:rPr>
                        <w:rFonts w:ascii="Times New Roman" w:hAnsi="Times New Roman"/>
                        <w:b/>
                        <w:lang w:val="pt-BR"/>
                      </w:rPr>
                      <w:t xml:space="preserve"> 202</w:t>
                    </w:r>
                    <w:r>
                      <w:rPr>
                        <w:rFonts w:ascii="Times New Roman" w:hAnsi="Times New Roman"/>
                        <w:b/>
                        <w:lang w:val="pt-BR"/>
                      </w:rPr>
                      <w:t>1</w:t>
                    </w:r>
                    <w:r w:rsidRPr="00A42696">
                      <w:rPr>
                        <w:rFonts w:ascii="Times New Roman" w:hAnsi="Times New Roman"/>
                        <w:b/>
                        <w:lang w:val="pt-BR"/>
                      </w:rPr>
                      <w:t xml:space="preserve">, pp. </w:t>
                    </w:r>
                    <w:r w:rsidR="00DB570F">
                      <w:rPr>
                        <w:rFonts w:ascii="Times New Roman" w:hAnsi="Times New Roman"/>
                        <w:b/>
                        <w:lang w:val="pt-BR"/>
                      </w:rPr>
                      <w:t>1493-1512</w:t>
                    </w:r>
                  </w:p>
                  <w:p w:rsidR="00F96970" w:rsidRPr="00A42696" w:rsidRDefault="00F96970" w:rsidP="0005050D">
                    <w:pPr>
                      <w:pStyle w:val="Sinespaciado"/>
                      <w:rPr>
                        <w:rFonts w:ascii="Times New Roman" w:hAnsi="Times New Roman"/>
                        <w:b/>
                        <w:lang w:val="pt-BR"/>
                      </w:rPr>
                    </w:pPr>
                    <w:r w:rsidRPr="00A42696">
                      <w:rPr>
                        <w:rFonts w:ascii="Times New Roman" w:hAnsi="Times New Roman"/>
                        <w:b/>
                        <w:lang w:val="pt-BR"/>
                      </w:rPr>
                      <w:t>ISSN: 2550 - 682X</w:t>
                    </w:r>
                  </w:p>
                  <w:p w:rsidR="00F96970" w:rsidRPr="00A42696" w:rsidRDefault="00F96970" w:rsidP="0016588D">
                    <w:pPr>
                      <w:pStyle w:val="Sinespaciado"/>
                      <w:rPr>
                        <w:rFonts w:ascii="Times New Roman" w:hAnsi="Times New Roman"/>
                        <w:b/>
                        <w:lang w:val="pt-BR"/>
                      </w:rPr>
                    </w:pPr>
                    <w:r w:rsidRPr="00A42696">
                      <w:rPr>
                        <w:rFonts w:ascii="Times New Roman" w:hAnsi="Times New Roman"/>
                        <w:b/>
                        <w:lang w:val="pt-BR"/>
                      </w:rPr>
                      <w:t>DOI</w:t>
                    </w:r>
                    <w:r>
                      <w:rPr>
                        <w:rFonts w:ascii="Times New Roman" w:hAnsi="Times New Roman"/>
                        <w:b/>
                        <w:lang w:val="pt-BR"/>
                      </w:rPr>
                      <w:t xml:space="preserve">: </w:t>
                    </w:r>
                    <w:r w:rsidRPr="00F8609B">
                      <w:t xml:space="preserve"> </w:t>
                    </w:r>
                    <w:r w:rsidR="00B30088" w:rsidRPr="00B30088">
                      <w:rPr>
                        <w:rFonts w:ascii="Times New Roman" w:hAnsi="Times New Roman"/>
                        <w:b/>
                        <w:lang w:val="pt-BR"/>
                      </w:rPr>
                      <w:t>10.23857/pc.v6i3.2448</w:t>
                    </w:r>
                  </w:p>
                </w:txbxContent>
              </v:textbox>
            </v:rect>
          </w:pict>
        </mc:Fallback>
      </mc:AlternateContent>
    </w:r>
    <w:r w:rsidRPr="00F87267">
      <w:t xml:space="preserve"> </w:t>
    </w:r>
  </w:p>
  <w:p w:rsidR="00F96970" w:rsidRDefault="00F96970">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970" w:rsidRDefault="00F96970">
    <w:pPr>
      <w:pStyle w:val="Encabezado"/>
    </w:pPr>
    <w:r>
      <w:rPr>
        <w:noProof/>
        <w:lang w:eastAsia="es-EC"/>
      </w:rPr>
      <mc:AlternateContent>
        <mc:Choice Requires="wps">
          <w:drawing>
            <wp:anchor distT="0" distB="0" distL="114300" distR="114300" simplePos="0" relativeHeight="251660288" behindDoc="0" locked="0" layoutInCell="1" allowOverlap="1">
              <wp:simplePos x="0" y="0"/>
              <wp:positionH relativeFrom="column">
                <wp:posOffset>-107950</wp:posOffset>
              </wp:positionH>
              <wp:positionV relativeFrom="paragraph">
                <wp:posOffset>-79375</wp:posOffset>
              </wp:positionV>
              <wp:extent cx="5995670" cy="478155"/>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78155"/>
                      </a:xfrm>
                      <a:prstGeom prst="rect">
                        <a:avLst/>
                      </a:prstGeom>
                      <a:noFill/>
                      <a:ln>
                        <a:noFill/>
                      </a:ln>
                    </wps:spPr>
                    <wps:txbx>
                      <w:txbxContent>
                        <w:p w:rsidR="00F96970" w:rsidRPr="00C1108B" w:rsidRDefault="00BE7145" w:rsidP="00CF3BAC">
                          <w:pPr>
                            <w:widowControl w:val="0"/>
                            <w:spacing w:after="0" w:line="240" w:lineRule="auto"/>
                            <w:jc w:val="center"/>
                            <w:rPr>
                              <w:rFonts w:ascii="Times New Roman" w:eastAsia="Times New Roman" w:hAnsi="Times New Roman"/>
                              <w:lang w:val="pt-BR" w:eastAsia="es-ES"/>
                            </w:rPr>
                          </w:pPr>
                          <w:r w:rsidRPr="00BE7145">
                            <w:rPr>
                              <w:rFonts w:ascii="Times New Roman" w:eastAsia="Times New Roman" w:hAnsi="Times New Roman"/>
                              <w:lang w:val="pt-BR" w:eastAsia="es-ES"/>
                            </w:rPr>
                            <w:t>Martha Cecilia Alcívar Bazurto,  Plinio Abelardo Vargas Zambrano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36" style="position:absolute;margin-left:-8.5pt;margin-top:-6.25pt;width:472.1pt;height:3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" filled="f" stroked="f">
              <v:textbox>
                <w:txbxContent>
                  <w:p w:rsidR="00F96970" w:rsidRPr="00C1108B" w:rsidRDefault="00BE7145" w:rsidP="00CF3BAC">
                    <w:pPr>
                      <w:widowControl w:val="0"/>
                      <w:spacing w:after="0" w:line="240" w:lineRule="auto"/>
                      <w:jc w:val="center"/>
                      <w:rPr>
                        <w:rFonts w:ascii="Times New Roman" w:eastAsia="Times New Roman" w:hAnsi="Times New Roman"/>
                        <w:lang w:val="pt-BR" w:eastAsia="es-ES"/>
                      </w:rPr>
                    </w:pPr>
                    <w:r w:rsidRPr="00BE7145">
                      <w:rPr>
                        <w:rFonts w:ascii="Times New Roman" w:eastAsia="Times New Roman" w:hAnsi="Times New Roman"/>
                        <w:lang w:val="pt-BR" w:eastAsia="es-ES"/>
                      </w:rPr>
                      <w:t>Martha Cecilia Alcívar Bazurto,  Plinio Abelardo Vargas Zambrano</w:t>
                    </w:r>
                  </w:p>
                </w:txbxContent>
              </v:textbox>
            </v:rect>
          </w:pict>
        </mc:Fallback>
      </mc:AlternateContent>
    </w:r>
    <w:r>
      <w:rPr>
        <w:noProof/>
        <w:lang w:eastAsia="es-EC"/>
      </w:rPr>
      <w:drawing>
        <wp:anchor distT="0" distB="0" distL="0" distR="0" simplePos="0" relativeHeight="251659264" behindDoc="1" locked="0" layoutInCell="1" allowOverlap="1">
          <wp:simplePos x="0" y="0"/>
          <wp:positionH relativeFrom="column">
            <wp:posOffset>-885190</wp:posOffset>
          </wp:positionH>
          <wp:positionV relativeFrom="paragraph">
            <wp:posOffset>-170180</wp:posOffset>
          </wp:positionV>
          <wp:extent cx="7768590" cy="683895"/>
          <wp:effectExtent l="0" t="0" r="3810" b="1905"/>
          <wp:wrapNone/>
          <wp:docPr id="87"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6970" w:rsidRDefault="00F96970">
    <w:pPr>
      <w:pStyle w:val="Encabezado"/>
    </w:pPr>
  </w:p>
  <w:p w:rsidR="00F96970" w:rsidRDefault="00F96970">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970" w:rsidRDefault="00F96970" w:rsidP="005B5D18">
    <w:pPr>
      <w:pStyle w:val="Encabezado"/>
      <w:tabs>
        <w:tab w:val="left" w:pos="503"/>
        <w:tab w:val="right" w:pos="9404"/>
      </w:tabs>
    </w:pPr>
    <w:r>
      <w:rPr>
        <w:noProof/>
        <w:lang w:eastAsia="es-EC"/>
      </w:rPr>
      <mc:AlternateContent>
        <mc:Choice Requires="wps">
          <w:drawing>
            <wp:anchor distT="0" distB="0" distL="114300" distR="114300" simplePos="0" relativeHeight="251661312" behindDoc="0" locked="0" layoutInCell="1" allowOverlap="1">
              <wp:simplePos x="0" y="0"/>
              <wp:positionH relativeFrom="column">
                <wp:posOffset>-506095</wp:posOffset>
              </wp:positionH>
              <wp:positionV relativeFrom="paragraph">
                <wp:posOffset>-78740</wp:posOffset>
              </wp:positionV>
              <wp:extent cx="6969760" cy="514350"/>
              <wp:effectExtent l="3810" t="0" r="0" b="0"/>
              <wp:wrapNone/>
              <wp:docPr id="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976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970" w:rsidRPr="00EA5340" w:rsidRDefault="00BE7145" w:rsidP="009939DB">
                          <w:pPr>
                            <w:pStyle w:val="Sinespaciado"/>
                            <w:jc w:val="center"/>
                            <w:rPr>
                              <w:rFonts w:ascii="Times New Roman" w:eastAsia="Times New Roman" w:hAnsi="Times New Roman"/>
                            </w:rPr>
                          </w:pPr>
                          <w:r w:rsidRPr="00BE7145">
                            <w:rPr>
                              <w:rFonts w:ascii="Times New Roman" w:eastAsia="Times New Roman" w:hAnsi="Times New Roman"/>
                            </w:rPr>
                            <w:t xml:space="preserve">Determinación de propiedades antimicrobianas y termofísicas en un producto cárnico con adición del hidrolato de romero (Rosmarinus officinalis </w:t>
                          </w:r>
                          <w:r>
                            <w:rPr>
                              <w:rFonts w:ascii="Times New Roman" w:eastAsia="Times New Roman" w:hAnsi="Times New Roman"/>
                            </w:rPr>
                            <w:t>L.) y tomillo (Thymus vulgaris)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37" style="position:absolute;margin-left:-39.85pt;margin-top:-6.2pt;width:548.8pt;height: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" filled="f" stroked="f">
              <v:textbox>
                <w:txbxContent>
                  <w:p w:rsidR="00F96970" w:rsidRPr="00EA5340" w:rsidRDefault="00BE7145" w:rsidP="009939DB">
                    <w:pPr>
                      <w:pStyle w:val="Sinespaciado"/>
                      <w:jc w:val="center"/>
                      <w:rPr>
                        <w:rFonts w:ascii="Times New Roman" w:eastAsia="Times New Roman" w:hAnsi="Times New Roman"/>
                      </w:rPr>
                    </w:pPr>
                    <w:r w:rsidRPr="00BE7145">
                      <w:rPr>
                        <w:rFonts w:ascii="Times New Roman" w:eastAsia="Times New Roman" w:hAnsi="Times New Roman"/>
                      </w:rPr>
                      <w:t xml:space="preserve">Determinación de propiedades antimicrobianas y termofísicas en un producto cárnico con adición del hidrolato de romero (Rosmarinus officinalis </w:t>
                    </w:r>
                    <w:r>
                      <w:rPr>
                        <w:rFonts w:ascii="Times New Roman" w:eastAsia="Times New Roman" w:hAnsi="Times New Roman"/>
                      </w:rPr>
                      <w:t>L.) y tomillo (Thymus vulgaris)</w:t>
                    </w:r>
                  </w:p>
                </w:txbxContent>
              </v:textbox>
            </v:rect>
          </w:pict>
        </mc:Fallback>
      </mc:AlternateContent>
    </w:r>
    <w:r>
      <w:rPr>
        <w:noProof/>
        <w:lang w:eastAsia="es-EC"/>
      </w:rPr>
      <w:drawing>
        <wp:anchor distT="0" distB="0" distL="0" distR="0" simplePos="0" relativeHeight="251662336" behindDoc="1" locked="0" layoutInCell="1" allowOverlap="1">
          <wp:simplePos x="0" y="0"/>
          <wp:positionH relativeFrom="column">
            <wp:posOffset>-913765</wp:posOffset>
          </wp:positionH>
          <wp:positionV relativeFrom="paragraph">
            <wp:posOffset>-191770</wp:posOffset>
          </wp:positionV>
          <wp:extent cx="7768590" cy="683895"/>
          <wp:effectExtent l="0" t="0" r="3810" b="1905"/>
          <wp:wrapNone/>
          <wp:docPr id="88"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F96970" w:rsidRDefault="00F96970" w:rsidP="005B5D18">
    <w:pPr>
      <w:pStyle w:val="Encabezado"/>
      <w:tabs>
        <w:tab w:val="left" w:pos="503"/>
        <w:tab w:val="right" w:pos="9404"/>
      </w:tabs>
    </w:pPr>
  </w:p>
  <w:p w:rsidR="00F96970" w:rsidRDefault="00F96970" w:rsidP="005B5D18">
    <w:pPr>
      <w:pStyle w:val="Encabezado"/>
      <w:tabs>
        <w:tab w:val="left" w:pos="503"/>
        <w:tab w:val="right" w:pos="9404"/>
      </w:tabs>
    </w:pPr>
  </w:p>
  <w:p w:rsidR="00F96970" w:rsidRDefault="00F96970" w:rsidP="005B5D18">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970" w:rsidRDefault="00F96970">
    <w:pPr>
      <w:pStyle w:val="Encabezado"/>
    </w:pPr>
    <w:r>
      <w:t>Dddddddddd</w:t>
    </w:r>
  </w:p>
  <w:p w:rsidR="00F96970" w:rsidRDefault="00F96970">
    <w:pPr>
      <w:pStyle w:val="Encabezado"/>
    </w:pPr>
    <w:r>
      <w:t>eeeeeeeeeeeeeeeee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8Num4"/>
    <w:lvl w:ilvl="0">
      <w:start w:val="1"/>
      <w:numFmt w:val="none"/>
      <w:suff w:val="nothing"/>
      <w:lvlText w:val=""/>
      <w:lvlJc w:val="left"/>
      <w:pPr>
        <w:tabs>
          <w:tab w:val="num" w:pos="0"/>
        </w:tabs>
        <w:ind w:left="432" w:hanging="432"/>
      </w:pPr>
      <w:rPr>
        <w:rFonts w:ascii="Times New Roman" w:eastAsia="Times New Roman" w:hAnsi="Times New Roman" w:cs="Times New Roman"/>
        <w:sz w:val="24"/>
        <w:szCs w:val="24"/>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2" w15:restartNumberingAfterBreak="0">
    <w:nsid w:val="042D50F6"/>
    <w:multiLevelType w:val="hybridMultilevel"/>
    <w:tmpl w:val="5F7A437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6466DFC"/>
    <w:multiLevelType w:val="hybridMultilevel"/>
    <w:tmpl w:val="22BA8CBA"/>
    <w:lvl w:ilvl="0" w:tplc="300A0015">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0B7828A9"/>
    <w:multiLevelType w:val="hybridMultilevel"/>
    <w:tmpl w:val="0CA0961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0CF12C21"/>
    <w:multiLevelType w:val="hybridMultilevel"/>
    <w:tmpl w:val="03AADBDE"/>
    <w:lvl w:ilvl="0" w:tplc="429E3224">
      <w:numFmt w:val="bullet"/>
      <w:lvlText w:val="-"/>
      <w:lvlJc w:val="left"/>
      <w:pPr>
        <w:ind w:left="1065" w:hanging="705"/>
      </w:pPr>
      <w:rPr>
        <w:rFonts w:ascii="Times New Roman" w:eastAsia="Calibr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0F1708A9"/>
    <w:multiLevelType w:val="hybridMultilevel"/>
    <w:tmpl w:val="E1004DB8"/>
    <w:lvl w:ilvl="0" w:tplc="D3C271DE">
      <w:numFmt w:val="bullet"/>
      <w:lvlText w:val="•"/>
      <w:lvlJc w:val="left"/>
      <w:pPr>
        <w:ind w:left="720" w:hanging="360"/>
      </w:pPr>
      <w:rPr>
        <w:rFonts w:ascii="Times New Roman" w:eastAsia="Calibr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12353238"/>
    <w:multiLevelType w:val="hybridMultilevel"/>
    <w:tmpl w:val="8FBEF11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163D66B7"/>
    <w:multiLevelType w:val="hybridMultilevel"/>
    <w:tmpl w:val="B508681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25154297"/>
    <w:multiLevelType w:val="hybridMultilevel"/>
    <w:tmpl w:val="889EBF86"/>
    <w:lvl w:ilvl="0" w:tplc="60AC057E">
      <w:start w:val="1"/>
      <w:numFmt w:val="decimal"/>
      <w:lvlText w:val="%1."/>
      <w:lvlJc w:val="left"/>
      <w:pPr>
        <w:ind w:left="720" w:hanging="360"/>
      </w:pPr>
      <w:rPr>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25526D63"/>
    <w:multiLevelType w:val="hybridMultilevel"/>
    <w:tmpl w:val="DE3A134C"/>
    <w:lvl w:ilvl="0" w:tplc="300A0013">
      <w:start w:val="1"/>
      <w:numFmt w:val="upperRoman"/>
      <w:lvlText w:val="%1."/>
      <w:lvlJc w:val="righ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2649684C"/>
    <w:multiLevelType w:val="hybridMultilevel"/>
    <w:tmpl w:val="0B3E94F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2B6B708C"/>
    <w:multiLevelType w:val="hybridMultilevel"/>
    <w:tmpl w:val="141E494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2C63100A"/>
    <w:multiLevelType w:val="hybridMultilevel"/>
    <w:tmpl w:val="EF6EDB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309741C7"/>
    <w:multiLevelType w:val="hybridMultilevel"/>
    <w:tmpl w:val="46A225C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32F806CF"/>
    <w:multiLevelType w:val="hybridMultilevel"/>
    <w:tmpl w:val="ED2C4E2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38D33966"/>
    <w:multiLevelType w:val="hybridMultilevel"/>
    <w:tmpl w:val="9F528D38"/>
    <w:lvl w:ilvl="0" w:tplc="60AC057E">
      <w:start w:val="1"/>
      <w:numFmt w:val="decimal"/>
      <w:lvlText w:val="%1."/>
      <w:lvlJc w:val="left"/>
      <w:pPr>
        <w:ind w:left="720" w:hanging="360"/>
      </w:pPr>
      <w:rPr>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3C5C43C5"/>
    <w:multiLevelType w:val="hybridMultilevel"/>
    <w:tmpl w:val="289A2A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3E476677"/>
    <w:multiLevelType w:val="hybridMultilevel"/>
    <w:tmpl w:val="7F3EF2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3EF21206"/>
    <w:multiLevelType w:val="hybridMultilevel"/>
    <w:tmpl w:val="30B4B5DA"/>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41284B0F"/>
    <w:multiLevelType w:val="hybridMultilevel"/>
    <w:tmpl w:val="E91A0C6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45190E36"/>
    <w:multiLevelType w:val="hybridMultilevel"/>
    <w:tmpl w:val="C4DA932E"/>
    <w:lvl w:ilvl="0" w:tplc="60AC057E">
      <w:start w:val="1"/>
      <w:numFmt w:val="decimal"/>
      <w:lvlText w:val="%1."/>
      <w:lvlJc w:val="left"/>
      <w:pPr>
        <w:ind w:left="720" w:hanging="360"/>
      </w:pPr>
      <w:rPr>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15:restartNumberingAfterBreak="0">
    <w:nsid w:val="451A2F0D"/>
    <w:multiLevelType w:val="hybridMultilevel"/>
    <w:tmpl w:val="7AAEE3F6"/>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4A0E4E34"/>
    <w:multiLevelType w:val="hybridMultilevel"/>
    <w:tmpl w:val="D6F4E5A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4DC42EF6"/>
    <w:multiLevelType w:val="hybridMultilevel"/>
    <w:tmpl w:val="A7EEF1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4DC71C52"/>
    <w:multiLevelType w:val="hybridMultilevel"/>
    <w:tmpl w:val="ABB00362"/>
    <w:lvl w:ilvl="0" w:tplc="D3C271DE">
      <w:numFmt w:val="bullet"/>
      <w:lvlText w:val="•"/>
      <w:lvlJc w:val="left"/>
      <w:pPr>
        <w:ind w:left="720" w:hanging="360"/>
      </w:pPr>
      <w:rPr>
        <w:rFonts w:ascii="Times New Roman" w:eastAsia="Calibr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4DD93614"/>
    <w:multiLevelType w:val="hybridMultilevel"/>
    <w:tmpl w:val="C0FE46E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50371F1D"/>
    <w:multiLevelType w:val="hybridMultilevel"/>
    <w:tmpl w:val="C86C82B4"/>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55B30ED3"/>
    <w:multiLevelType w:val="hybridMultilevel"/>
    <w:tmpl w:val="3F24B978"/>
    <w:lvl w:ilvl="0" w:tplc="300A0005">
      <w:start w:val="1"/>
      <w:numFmt w:val="bullet"/>
      <w:lvlText w:val=""/>
      <w:lvlJc w:val="left"/>
      <w:pPr>
        <w:ind w:left="720" w:hanging="360"/>
      </w:pPr>
      <w:rPr>
        <w:rFonts w:ascii="Wingdings" w:hAnsi="Wingdings" w:hint="default"/>
      </w:rPr>
    </w:lvl>
    <w:lvl w:ilvl="1" w:tplc="061E1FE8">
      <w:numFmt w:val="bullet"/>
      <w:lvlText w:val="•"/>
      <w:lvlJc w:val="left"/>
      <w:pPr>
        <w:ind w:left="1785" w:hanging="705"/>
      </w:pPr>
      <w:rPr>
        <w:rFonts w:ascii="Times New Roman" w:eastAsia="Calibri" w:hAnsi="Times New Roman" w:cs="Times New Roman"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568571FA"/>
    <w:multiLevelType w:val="hybridMultilevel"/>
    <w:tmpl w:val="AD984066"/>
    <w:lvl w:ilvl="0" w:tplc="680E3BF6">
      <w:numFmt w:val="bullet"/>
      <w:lvlText w:val="-"/>
      <w:lvlJc w:val="left"/>
      <w:pPr>
        <w:ind w:left="1065" w:hanging="705"/>
      </w:pPr>
      <w:rPr>
        <w:rFonts w:ascii="Times New Roman" w:eastAsia="Calibr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56DB478E"/>
    <w:multiLevelType w:val="hybridMultilevel"/>
    <w:tmpl w:val="488A541E"/>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596E0C91"/>
    <w:multiLevelType w:val="hybridMultilevel"/>
    <w:tmpl w:val="6B8428BC"/>
    <w:lvl w:ilvl="0" w:tplc="300A0001">
      <w:start w:val="1"/>
      <w:numFmt w:val="bullet"/>
      <w:lvlText w:val=""/>
      <w:lvlJc w:val="left"/>
      <w:pPr>
        <w:ind w:left="720" w:hanging="360"/>
      </w:pPr>
      <w:rPr>
        <w:rFonts w:ascii="Symbol" w:hAnsi="Symbol" w:hint="default"/>
      </w:rPr>
    </w:lvl>
    <w:lvl w:ilvl="1" w:tplc="300A0001">
      <w:start w:val="1"/>
      <w:numFmt w:val="bullet"/>
      <w:lvlText w:val=""/>
      <w:lvlJc w:val="left"/>
      <w:pPr>
        <w:ind w:left="1440" w:hanging="360"/>
      </w:pPr>
      <w:rPr>
        <w:rFonts w:ascii="Symbol" w:hAnsi="Symbol"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5EFA5FC1"/>
    <w:multiLevelType w:val="hybridMultilevel"/>
    <w:tmpl w:val="8474C04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601B31A8"/>
    <w:multiLevelType w:val="hybridMultilevel"/>
    <w:tmpl w:val="5CCEB8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64475529"/>
    <w:multiLevelType w:val="hybridMultilevel"/>
    <w:tmpl w:val="94F0660E"/>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15:restartNumberingAfterBreak="0">
    <w:nsid w:val="68456CD3"/>
    <w:multiLevelType w:val="hybridMultilevel"/>
    <w:tmpl w:val="7152CE7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15:restartNumberingAfterBreak="0">
    <w:nsid w:val="6AF91A3B"/>
    <w:multiLevelType w:val="hybridMultilevel"/>
    <w:tmpl w:val="019C0A46"/>
    <w:lvl w:ilvl="0" w:tplc="300A0013">
      <w:start w:val="1"/>
      <w:numFmt w:val="upperRoman"/>
      <w:lvlText w:val="%1."/>
      <w:lvlJc w:val="righ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15:restartNumberingAfterBreak="0">
    <w:nsid w:val="6E5D2E51"/>
    <w:multiLevelType w:val="hybridMultilevel"/>
    <w:tmpl w:val="7AF6C03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15:restartNumberingAfterBreak="0">
    <w:nsid w:val="6FE613F4"/>
    <w:multiLevelType w:val="hybridMultilevel"/>
    <w:tmpl w:val="637CEAEE"/>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15:restartNumberingAfterBreak="0">
    <w:nsid w:val="72EB6DD8"/>
    <w:multiLevelType w:val="hybridMultilevel"/>
    <w:tmpl w:val="73342CA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3461F41"/>
    <w:multiLevelType w:val="hybridMultilevel"/>
    <w:tmpl w:val="00340E3A"/>
    <w:lvl w:ilvl="0" w:tplc="D3C271DE">
      <w:numFmt w:val="bullet"/>
      <w:lvlText w:val="•"/>
      <w:lvlJc w:val="left"/>
      <w:pPr>
        <w:ind w:left="720" w:hanging="360"/>
      </w:pPr>
      <w:rPr>
        <w:rFonts w:ascii="Times New Roman" w:eastAsia="Calibr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15:restartNumberingAfterBreak="0">
    <w:nsid w:val="740826FB"/>
    <w:multiLevelType w:val="hybridMultilevel"/>
    <w:tmpl w:val="BCA466B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2" w15:restartNumberingAfterBreak="0">
    <w:nsid w:val="77100364"/>
    <w:multiLevelType w:val="hybridMultilevel"/>
    <w:tmpl w:val="68446A9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3" w15:restartNumberingAfterBreak="0">
    <w:nsid w:val="7B6240B4"/>
    <w:multiLevelType w:val="hybridMultilevel"/>
    <w:tmpl w:val="0AE69EA0"/>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4" w15:restartNumberingAfterBreak="0">
    <w:nsid w:val="7D9A3DF5"/>
    <w:multiLevelType w:val="hybridMultilevel"/>
    <w:tmpl w:val="889EBF86"/>
    <w:lvl w:ilvl="0" w:tplc="60AC057E">
      <w:start w:val="1"/>
      <w:numFmt w:val="decimal"/>
      <w:lvlText w:val="%1."/>
      <w:lvlJc w:val="left"/>
      <w:pPr>
        <w:ind w:left="720" w:hanging="360"/>
      </w:pPr>
      <w:rPr>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5" w15:restartNumberingAfterBreak="0">
    <w:nsid w:val="7DA02C16"/>
    <w:multiLevelType w:val="hybridMultilevel"/>
    <w:tmpl w:val="6940138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6" w15:restartNumberingAfterBreak="0">
    <w:nsid w:val="7F8A3042"/>
    <w:multiLevelType w:val="hybridMultilevel"/>
    <w:tmpl w:val="0DCEEA3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10"/>
  </w:num>
  <w:num w:numId="3">
    <w:abstractNumId w:val="9"/>
  </w:num>
  <w:num w:numId="4">
    <w:abstractNumId w:val="44"/>
  </w:num>
  <w:num w:numId="5">
    <w:abstractNumId w:val="16"/>
  </w:num>
  <w:num w:numId="6">
    <w:abstractNumId w:val="21"/>
  </w:num>
  <w:num w:numId="7">
    <w:abstractNumId w:val="36"/>
  </w:num>
  <w:num w:numId="8">
    <w:abstractNumId w:val="46"/>
  </w:num>
  <w:num w:numId="9">
    <w:abstractNumId w:val="2"/>
  </w:num>
  <w:num w:numId="10">
    <w:abstractNumId w:val="39"/>
  </w:num>
  <w:num w:numId="11">
    <w:abstractNumId w:val="20"/>
  </w:num>
  <w:num w:numId="12">
    <w:abstractNumId w:val="15"/>
  </w:num>
  <w:num w:numId="13">
    <w:abstractNumId w:val="41"/>
  </w:num>
  <w:num w:numId="14">
    <w:abstractNumId w:val="42"/>
  </w:num>
  <w:num w:numId="15">
    <w:abstractNumId w:val="12"/>
  </w:num>
  <w:num w:numId="16">
    <w:abstractNumId w:val="37"/>
  </w:num>
  <w:num w:numId="17">
    <w:abstractNumId w:val="13"/>
  </w:num>
  <w:num w:numId="18">
    <w:abstractNumId w:val="23"/>
  </w:num>
  <w:num w:numId="19">
    <w:abstractNumId w:val="17"/>
  </w:num>
  <w:num w:numId="20">
    <w:abstractNumId w:val="30"/>
  </w:num>
  <w:num w:numId="21">
    <w:abstractNumId w:val="26"/>
  </w:num>
  <w:num w:numId="22">
    <w:abstractNumId w:val="45"/>
  </w:num>
  <w:num w:numId="23">
    <w:abstractNumId w:val="28"/>
  </w:num>
  <w:num w:numId="24">
    <w:abstractNumId w:val="5"/>
  </w:num>
  <w:num w:numId="25">
    <w:abstractNumId w:val="4"/>
  </w:num>
  <w:num w:numId="26">
    <w:abstractNumId w:val="31"/>
  </w:num>
  <w:num w:numId="27">
    <w:abstractNumId w:val="22"/>
  </w:num>
  <w:num w:numId="28">
    <w:abstractNumId w:val="29"/>
  </w:num>
  <w:num w:numId="29">
    <w:abstractNumId w:val="7"/>
  </w:num>
  <w:num w:numId="30">
    <w:abstractNumId w:val="24"/>
  </w:num>
  <w:num w:numId="31">
    <w:abstractNumId w:val="33"/>
  </w:num>
  <w:num w:numId="32">
    <w:abstractNumId w:val="34"/>
  </w:num>
  <w:num w:numId="33">
    <w:abstractNumId w:val="14"/>
  </w:num>
  <w:num w:numId="34">
    <w:abstractNumId w:val="19"/>
  </w:num>
  <w:num w:numId="35">
    <w:abstractNumId w:val="38"/>
  </w:num>
  <w:num w:numId="36">
    <w:abstractNumId w:val="3"/>
  </w:num>
  <w:num w:numId="37">
    <w:abstractNumId w:val="27"/>
  </w:num>
  <w:num w:numId="38">
    <w:abstractNumId w:val="32"/>
  </w:num>
  <w:num w:numId="39">
    <w:abstractNumId w:val="11"/>
  </w:num>
  <w:num w:numId="40">
    <w:abstractNumId w:val="43"/>
  </w:num>
  <w:num w:numId="41">
    <w:abstractNumId w:val="18"/>
  </w:num>
  <w:num w:numId="42">
    <w:abstractNumId w:val="6"/>
  </w:num>
  <w:num w:numId="43">
    <w:abstractNumId w:val="40"/>
  </w:num>
  <w:num w:numId="44">
    <w:abstractNumId w:val="25"/>
  </w:num>
  <w:num w:numId="45">
    <w:abstractNumId w:val="35"/>
  </w:num>
  <w:num w:numId="46">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0"/>
  <w:activeWritingStyle w:appName="MSWord" w:lang="es-ES" w:vendorID="64" w:dllVersion="131078" w:nlCheck="1" w:checkStyle="0"/>
  <w:activeWritingStyle w:appName="MSWord" w:lang="es-EC"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AR" w:vendorID="64" w:dllVersion="131078" w:nlCheck="1" w:checkStyle="1"/>
  <w:activeWritingStyle w:appName="MSWord" w:lang="es-EC"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VE" w:vendorID="64" w:dllVersion="4096" w:nlCheck="1" w:checkStyle="0"/>
  <w:activeWritingStyle w:appName="MSWord" w:lang="es-MX" w:vendorID="64" w:dllVersion="4096" w:nlCheck="1" w:checkStyle="0"/>
  <w:activeWritingStyle w:appName="MSWord" w:lang="es-SV" w:vendorID="64" w:dllVersion="131078" w:nlCheck="1" w:checkStyle="1"/>
  <w:defaultTabStop w:val="708"/>
  <w:hyphenationZone w:val="425"/>
  <w:evenAndOddHeaders/>
  <w:characterSpacingControl w:val="doNotCompress"/>
  <w:hdrShapeDefaults>
    <o:shapedefaults v:ext="edit" spidmax="2049">
      <o:colormru v:ext="edit" colors="#f9a80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3112"/>
    <w:rsid w:val="000069C5"/>
    <w:rsid w:val="00007AB0"/>
    <w:rsid w:val="00012490"/>
    <w:rsid w:val="00013A7D"/>
    <w:rsid w:val="000175F9"/>
    <w:rsid w:val="00017EBF"/>
    <w:rsid w:val="00020922"/>
    <w:rsid w:val="00023BB6"/>
    <w:rsid w:val="000248ED"/>
    <w:rsid w:val="0002753E"/>
    <w:rsid w:val="000300E5"/>
    <w:rsid w:val="00034BC7"/>
    <w:rsid w:val="000414FE"/>
    <w:rsid w:val="000468E8"/>
    <w:rsid w:val="00047090"/>
    <w:rsid w:val="0005050D"/>
    <w:rsid w:val="00051063"/>
    <w:rsid w:val="00053C31"/>
    <w:rsid w:val="00061DD8"/>
    <w:rsid w:val="00062561"/>
    <w:rsid w:val="00062B38"/>
    <w:rsid w:val="00062B9B"/>
    <w:rsid w:val="000724B5"/>
    <w:rsid w:val="00073657"/>
    <w:rsid w:val="00075B3F"/>
    <w:rsid w:val="00076837"/>
    <w:rsid w:val="00077098"/>
    <w:rsid w:val="00077D48"/>
    <w:rsid w:val="000800FA"/>
    <w:rsid w:val="00082E5B"/>
    <w:rsid w:val="00083CF9"/>
    <w:rsid w:val="00084DD0"/>
    <w:rsid w:val="00085936"/>
    <w:rsid w:val="00091FB5"/>
    <w:rsid w:val="00092032"/>
    <w:rsid w:val="000A1348"/>
    <w:rsid w:val="000A24E6"/>
    <w:rsid w:val="000A3B25"/>
    <w:rsid w:val="000A4A87"/>
    <w:rsid w:val="000A5087"/>
    <w:rsid w:val="000B60D8"/>
    <w:rsid w:val="000C1940"/>
    <w:rsid w:val="000C1FCE"/>
    <w:rsid w:val="000C3690"/>
    <w:rsid w:val="000C40E7"/>
    <w:rsid w:val="000C6081"/>
    <w:rsid w:val="000C6ADD"/>
    <w:rsid w:val="000D299B"/>
    <w:rsid w:val="000D7AC3"/>
    <w:rsid w:val="000E0CE7"/>
    <w:rsid w:val="000F0FD6"/>
    <w:rsid w:val="00101B51"/>
    <w:rsid w:val="00105565"/>
    <w:rsid w:val="00112BE6"/>
    <w:rsid w:val="0012153E"/>
    <w:rsid w:val="001258C2"/>
    <w:rsid w:val="00126213"/>
    <w:rsid w:val="001301AB"/>
    <w:rsid w:val="00134469"/>
    <w:rsid w:val="0013480A"/>
    <w:rsid w:val="00140ED3"/>
    <w:rsid w:val="001436A7"/>
    <w:rsid w:val="00145A9A"/>
    <w:rsid w:val="001527E0"/>
    <w:rsid w:val="00156308"/>
    <w:rsid w:val="00163485"/>
    <w:rsid w:val="0016588D"/>
    <w:rsid w:val="00167182"/>
    <w:rsid w:val="00171908"/>
    <w:rsid w:val="00174F31"/>
    <w:rsid w:val="0018165D"/>
    <w:rsid w:val="00183EB0"/>
    <w:rsid w:val="00186933"/>
    <w:rsid w:val="00190950"/>
    <w:rsid w:val="0019212E"/>
    <w:rsid w:val="00194127"/>
    <w:rsid w:val="001959B1"/>
    <w:rsid w:val="001A0545"/>
    <w:rsid w:val="001A2534"/>
    <w:rsid w:val="001A5009"/>
    <w:rsid w:val="001A6EC6"/>
    <w:rsid w:val="001B27BD"/>
    <w:rsid w:val="001B3341"/>
    <w:rsid w:val="001B6E9C"/>
    <w:rsid w:val="001C1687"/>
    <w:rsid w:val="001C6E47"/>
    <w:rsid w:val="001D3732"/>
    <w:rsid w:val="001D38D1"/>
    <w:rsid w:val="001D3FAA"/>
    <w:rsid w:val="001D49CD"/>
    <w:rsid w:val="001D4EBA"/>
    <w:rsid w:val="001D72D0"/>
    <w:rsid w:val="001F64E0"/>
    <w:rsid w:val="001F65BB"/>
    <w:rsid w:val="001F6753"/>
    <w:rsid w:val="001F6FDE"/>
    <w:rsid w:val="002054C8"/>
    <w:rsid w:val="00210FBC"/>
    <w:rsid w:val="00211884"/>
    <w:rsid w:val="002118A8"/>
    <w:rsid w:val="00211E05"/>
    <w:rsid w:val="00212548"/>
    <w:rsid w:val="00215AD1"/>
    <w:rsid w:val="00215AF7"/>
    <w:rsid w:val="00215D06"/>
    <w:rsid w:val="00222E94"/>
    <w:rsid w:val="00223546"/>
    <w:rsid w:val="002235B9"/>
    <w:rsid w:val="002244B6"/>
    <w:rsid w:val="00224724"/>
    <w:rsid w:val="00230C51"/>
    <w:rsid w:val="00232AC8"/>
    <w:rsid w:val="00232F52"/>
    <w:rsid w:val="00234302"/>
    <w:rsid w:val="00235953"/>
    <w:rsid w:val="00242669"/>
    <w:rsid w:val="00250A85"/>
    <w:rsid w:val="00251D36"/>
    <w:rsid w:val="00252CEB"/>
    <w:rsid w:val="00254974"/>
    <w:rsid w:val="0025631D"/>
    <w:rsid w:val="002575FF"/>
    <w:rsid w:val="00260A2B"/>
    <w:rsid w:val="002638E0"/>
    <w:rsid w:val="00264845"/>
    <w:rsid w:val="00272924"/>
    <w:rsid w:val="002755F7"/>
    <w:rsid w:val="00281D68"/>
    <w:rsid w:val="0028449C"/>
    <w:rsid w:val="002951C1"/>
    <w:rsid w:val="002959BF"/>
    <w:rsid w:val="00295CDA"/>
    <w:rsid w:val="002A0CA8"/>
    <w:rsid w:val="002A602E"/>
    <w:rsid w:val="002A70CD"/>
    <w:rsid w:val="002B0388"/>
    <w:rsid w:val="002B16FD"/>
    <w:rsid w:val="002B22CC"/>
    <w:rsid w:val="002B315B"/>
    <w:rsid w:val="002B465A"/>
    <w:rsid w:val="002B6ECE"/>
    <w:rsid w:val="002C12C9"/>
    <w:rsid w:val="002C1C6E"/>
    <w:rsid w:val="002C292A"/>
    <w:rsid w:val="002C5D3B"/>
    <w:rsid w:val="002C7962"/>
    <w:rsid w:val="002C79E1"/>
    <w:rsid w:val="002D1977"/>
    <w:rsid w:val="002E02DF"/>
    <w:rsid w:val="002E090F"/>
    <w:rsid w:val="002E0B96"/>
    <w:rsid w:val="002E0D8F"/>
    <w:rsid w:val="002E122C"/>
    <w:rsid w:val="002E41A5"/>
    <w:rsid w:val="002E4434"/>
    <w:rsid w:val="002E61F3"/>
    <w:rsid w:val="002F0B70"/>
    <w:rsid w:val="002F0DD3"/>
    <w:rsid w:val="003043B1"/>
    <w:rsid w:val="00304712"/>
    <w:rsid w:val="00307267"/>
    <w:rsid w:val="00310BB4"/>
    <w:rsid w:val="003111FC"/>
    <w:rsid w:val="00312712"/>
    <w:rsid w:val="00312EA8"/>
    <w:rsid w:val="00314A25"/>
    <w:rsid w:val="00315815"/>
    <w:rsid w:val="00317747"/>
    <w:rsid w:val="0032072F"/>
    <w:rsid w:val="0032310A"/>
    <w:rsid w:val="003237E4"/>
    <w:rsid w:val="003260C2"/>
    <w:rsid w:val="003270FF"/>
    <w:rsid w:val="00333B32"/>
    <w:rsid w:val="00342FF6"/>
    <w:rsid w:val="00347542"/>
    <w:rsid w:val="00347B1A"/>
    <w:rsid w:val="003545A9"/>
    <w:rsid w:val="00356BDA"/>
    <w:rsid w:val="00356CCC"/>
    <w:rsid w:val="00364C1D"/>
    <w:rsid w:val="003657C2"/>
    <w:rsid w:val="003676A9"/>
    <w:rsid w:val="00372C18"/>
    <w:rsid w:val="00373142"/>
    <w:rsid w:val="00382471"/>
    <w:rsid w:val="00384345"/>
    <w:rsid w:val="00390A3F"/>
    <w:rsid w:val="003916B5"/>
    <w:rsid w:val="00395AEB"/>
    <w:rsid w:val="003961AF"/>
    <w:rsid w:val="003B1B99"/>
    <w:rsid w:val="003B307B"/>
    <w:rsid w:val="003B4D04"/>
    <w:rsid w:val="003B50BB"/>
    <w:rsid w:val="003B75A8"/>
    <w:rsid w:val="003C0542"/>
    <w:rsid w:val="003C066D"/>
    <w:rsid w:val="003C16C0"/>
    <w:rsid w:val="003C1C9E"/>
    <w:rsid w:val="003C5F6F"/>
    <w:rsid w:val="003E05C8"/>
    <w:rsid w:val="003E4E84"/>
    <w:rsid w:val="003E57D4"/>
    <w:rsid w:val="003E638F"/>
    <w:rsid w:val="003E75AF"/>
    <w:rsid w:val="00400305"/>
    <w:rsid w:val="004003B4"/>
    <w:rsid w:val="004014B4"/>
    <w:rsid w:val="004014B8"/>
    <w:rsid w:val="00402728"/>
    <w:rsid w:val="00405309"/>
    <w:rsid w:val="00410606"/>
    <w:rsid w:val="00410D76"/>
    <w:rsid w:val="004115AF"/>
    <w:rsid w:val="0041615E"/>
    <w:rsid w:val="00420E0A"/>
    <w:rsid w:val="0042208A"/>
    <w:rsid w:val="004233BB"/>
    <w:rsid w:val="004318E2"/>
    <w:rsid w:val="00432397"/>
    <w:rsid w:val="00432FB1"/>
    <w:rsid w:val="004418A1"/>
    <w:rsid w:val="00442B84"/>
    <w:rsid w:val="00444929"/>
    <w:rsid w:val="00446010"/>
    <w:rsid w:val="00447280"/>
    <w:rsid w:val="004528AD"/>
    <w:rsid w:val="0045589D"/>
    <w:rsid w:val="00455931"/>
    <w:rsid w:val="004569E5"/>
    <w:rsid w:val="00457A6C"/>
    <w:rsid w:val="00457BA5"/>
    <w:rsid w:val="00460C34"/>
    <w:rsid w:val="00461818"/>
    <w:rsid w:val="00463F10"/>
    <w:rsid w:val="004671C5"/>
    <w:rsid w:val="0047329E"/>
    <w:rsid w:val="0048283A"/>
    <w:rsid w:val="00483BAB"/>
    <w:rsid w:val="00485B6B"/>
    <w:rsid w:val="004873C5"/>
    <w:rsid w:val="00487C67"/>
    <w:rsid w:val="00490BFA"/>
    <w:rsid w:val="00491036"/>
    <w:rsid w:val="00494165"/>
    <w:rsid w:val="004A3E1E"/>
    <w:rsid w:val="004B0CF5"/>
    <w:rsid w:val="004B2016"/>
    <w:rsid w:val="004B4F03"/>
    <w:rsid w:val="004C052D"/>
    <w:rsid w:val="004C3686"/>
    <w:rsid w:val="004D3832"/>
    <w:rsid w:val="004D4510"/>
    <w:rsid w:val="004E07D4"/>
    <w:rsid w:val="004E1BD8"/>
    <w:rsid w:val="004E2FB1"/>
    <w:rsid w:val="004E4DE6"/>
    <w:rsid w:val="004E50C1"/>
    <w:rsid w:val="004F1686"/>
    <w:rsid w:val="004F1823"/>
    <w:rsid w:val="004F193C"/>
    <w:rsid w:val="004F1D1F"/>
    <w:rsid w:val="004F27FD"/>
    <w:rsid w:val="004F476A"/>
    <w:rsid w:val="004F5E01"/>
    <w:rsid w:val="00500958"/>
    <w:rsid w:val="00503378"/>
    <w:rsid w:val="00503981"/>
    <w:rsid w:val="00504988"/>
    <w:rsid w:val="00504EB9"/>
    <w:rsid w:val="00510CAD"/>
    <w:rsid w:val="00512E8B"/>
    <w:rsid w:val="00513F21"/>
    <w:rsid w:val="00523FA9"/>
    <w:rsid w:val="00534DF3"/>
    <w:rsid w:val="00535892"/>
    <w:rsid w:val="00541231"/>
    <w:rsid w:val="00541804"/>
    <w:rsid w:val="005424B7"/>
    <w:rsid w:val="00542DD4"/>
    <w:rsid w:val="00547E6E"/>
    <w:rsid w:val="0055268A"/>
    <w:rsid w:val="00555441"/>
    <w:rsid w:val="0055793D"/>
    <w:rsid w:val="005637AF"/>
    <w:rsid w:val="00570B62"/>
    <w:rsid w:val="005835B0"/>
    <w:rsid w:val="00586BCF"/>
    <w:rsid w:val="00592C12"/>
    <w:rsid w:val="00592D2A"/>
    <w:rsid w:val="005959B5"/>
    <w:rsid w:val="00597350"/>
    <w:rsid w:val="005A6675"/>
    <w:rsid w:val="005B0BDF"/>
    <w:rsid w:val="005B4549"/>
    <w:rsid w:val="005B4F77"/>
    <w:rsid w:val="005B569E"/>
    <w:rsid w:val="005B5B55"/>
    <w:rsid w:val="005B5D18"/>
    <w:rsid w:val="005B63C8"/>
    <w:rsid w:val="005C13BB"/>
    <w:rsid w:val="005C688F"/>
    <w:rsid w:val="005C6EEF"/>
    <w:rsid w:val="005D20EE"/>
    <w:rsid w:val="005D3B35"/>
    <w:rsid w:val="005E753A"/>
    <w:rsid w:val="005F0590"/>
    <w:rsid w:val="005F38DB"/>
    <w:rsid w:val="005F5C99"/>
    <w:rsid w:val="005F60B6"/>
    <w:rsid w:val="005F63FB"/>
    <w:rsid w:val="005F7898"/>
    <w:rsid w:val="00600571"/>
    <w:rsid w:val="00620005"/>
    <w:rsid w:val="00620951"/>
    <w:rsid w:val="0062248B"/>
    <w:rsid w:val="00622E85"/>
    <w:rsid w:val="006312E1"/>
    <w:rsid w:val="00633A8B"/>
    <w:rsid w:val="006347E4"/>
    <w:rsid w:val="0064407E"/>
    <w:rsid w:val="0064469A"/>
    <w:rsid w:val="006542F5"/>
    <w:rsid w:val="00656D23"/>
    <w:rsid w:val="00662A4F"/>
    <w:rsid w:val="00663DD8"/>
    <w:rsid w:val="00664655"/>
    <w:rsid w:val="0066478E"/>
    <w:rsid w:val="00666632"/>
    <w:rsid w:val="006668EF"/>
    <w:rsid w:val="0067140E"/>
    <w:rsid w:val="006715D2"/>
    <w:rsid w:val="00673E42"/>
    <w:rsid w:val="006759F2"/>
    <w:rsid w:val="00675FA7"/>
    <w:rsid w:val="006821BE"/>
    <w:rsid w:val="006829F3"/>
    <w:rsid w:val="00687F32"/>
    <w:rsid w:val="00696A7F"/>
    <w:rsid w:val="006A1399"/>
    <w:rsid w:val="006A1672"/>
    <w:rsid w:val="006A3ACD"/>
    <w:rsid w:val="006A3FC1"/>
    <w:rsid w:val="006A628D"/>
    <w:rsid w:val="006A783B"/>
    <w:rsid w:val="006B2347"/>
    <w:rsid w:val="006B2ED6"/>
    <w:rsid w:val="006B5DFE"/>
    <w:rsid w:val="006B7DFC"/>
    <w:rsid w:val="006C034E"/>
    <w:rsid w:val="006C209B"/>
    <w:rsid w:val="006C6AD0"/>
    <w:rsid w:val="006C7B09"/>
    <w:rsid w:val="006D2D2A"/>
    <w:rsid w:val="006D61E5"/>
    <w:rsid w:val="006E3818"/>
    <w:rsid w:val="006E43D5"/>
    <w:rsid w:val="006E45AC"/>
    <w:rsid w:val="006F1B76"/>
    <w:rsid w:val="006F4A6F"/>
    <w:rsid w:val="006F6029"/>
    <w:rsid w:val="00704DBA"/>
    <w:rsid w:val="00705E5E"/>
    <w:rsid w:val="00710283"/>
    <w:rsid w:val="0071278C"/>
    <w:rsid w:val="0071288B"/>
    <w:rsid w:val="00717151"/>
    <w:rsid w:val="007176A5"/>
    <w:rsid w:val="00721FC4"/>
    <w:rsid w:val="00724AB1"/>
    <w:rsid w:val="007262D5"/>
    <w:rsid w:val="00731720"/>
    <w:rsid w:val="00732F3E"/>
    <w:rsid w:val="00733914"/>
    <w:rsid w:val="00736D72"/>
    <w:rsid w:val="00745191"/>
    <w:rsid w:val="007467F9"/>
    <w:rsid w:val="00750EFD"/>
    <w:rsid w:val="00753803"/>
    <w:rsid w:val="007565E9"/>
    <w:rsid w:val="00756AED"/>
    <w:rsid w:val="00756B2E"/>
    <w:rsid w:val="00763601"/>
    <w:rsid w:val="00765BAA"/>
    <w:rsid w:val="007707C8"/>
    <w:rsid w:val="00772CE4"/>
    <w:rsid w:val="00773F7A"/>
    <w:rsid w:val="00775ED4"/>
    <w:rsid w:val="007812D4"/>
    <w:rsid w:val="00781EA4"/>
    <w:rsid w:val="007826CF"/>
    <w:rsid w:val="00783804"/>
    <w:rsid w:val="00783CDE"/>
    <w:rsid w:val="00786B70"/>
    <w:rsid w:val="00792277"/>
    <w:rsid w:val="007A5701"/>
    <w:rsid w:val="007A5D7B"/>
    <w:rsid w:val="007B2E3F"/>
    <w:rsid w:val="007B76BF"/>
    <w:rsid w:val="007C35AB"/>
    <w:rsid w:val="007C4D03"/>
    <w:rsid w:val="007C7896"/>
    <w:rsid w:val="007D455C"/>
    <w:rsid w:val="007D50F1"/>
    <w:rsid w:val="007E0A47"/>
    <w:rsid w:val="007E16DE"/>
    <w:rsid w:val="007E4409"/>
    <w:rsid w:val="007E5E6A"/>
    <w:rsid w:val="007F1DE4"/>
    <w:rsid w:val="007F4814"/>
    <w:rsid w:val="007F676C"/>
    <w:rsid w:val="0080011D"/>
    <w:rsid w:val="00800B4F"/>
    <w:rsid w:val="008045F1"/>
    <w:rsid w:val="00805322"/>
    <w:rsid w:val="00811081"/>
    <w:rsid w:val="008110E2"/>
    <w:rsid w:val="008112B4"/>
    <w:rsid w:val="00812C9E"/>
    <w:rsid w:val="008140EE"/>
    <w:rsid w:val="00814AEF"/>
    <w:rsid w:val="0081793C"/>
    <w:rsid w:val="008179B8"/>
    <w:rsid w:val="00827D2F"/>
    <w:rsid w:val="00832E46"/>
    <w:rsid w:val="00835419"/>
    <w:rsid w:val="0084031F"/>
    <w:rsid w:val="00842D39"/>
    <w:rsid w:val="00844173"/>
    <w:rsid w:val="0086132F"/>
    <w:rsid w:val="00861A2E"/>
    <w:rsid w:val="00864D11"/>
    <w:rsid w:val="00865845"/>
    <w:rsid w:val="00870F11"/>
    <w:rsid w:val="00871598"/>
    <w:rsid w:val="008741C4"/>
    <w:rsid w:val="00874859"/>
    <w:rsid w:val="00874D49"/>
    <w:rsid w:val="008805F5"/>
    <w:rsid w:val="008836D2"/>
    <w:rsid w:val="00883B2A"/>
    <w:rsid w:val="00886722"/>
    <w:rsid w:val="00887446"/>
    <w:rsid w:val="0088778C"/>
    <w:rsid w:val="008911DB"/>
    <w:rsid w:val="00891B9E"/>
    <w:rsid w:val="00892E60"/>
    <w:rsid w:val="00894170"/>
    <w:rsid w:val="00897BAF"/>
    <w:rsid w:val="008A01FB"/>
    <w:rsid w:val="008A1BDB"/>
    <w:rsid w:val="008A4F65"/>
    <w:rsid w:val="008A5313"/>
    <w:rsid w:val="008B3780"/>
    <w:rsid w:val="008B379D"/>
    <w:rsid w:val="008B3D9D"/>
    <w:rsid w:val="008B77A5"/>
    <w:rsid w:val="008C1FE4"/>
    <w:rsid w:val="008C25B2"/>
    <w:rsid w:val="008C714B"/>
    <w:rsid w:val="008D255B"/>
    <w:rsid w:val="008E4AF8"/>
    <w:rsid w:val="008E6275"/>
    <w:rsid w:val="008E6830"/>
    <w:rsid w:val="008F10C2"/>
    <w:rsid w:val="008F487C"/>
    <w:rsid w:val="0090511A"/>
    <w:rsid w:val="009127D4"/>
    <w:rsid w:val="009147A6"/>
    <w:rsid w:val="00915B88"/>
    <w:rsid w:val="00915C01"/>
    <w:rsid w:val="009205A2"/>
    <w:rsid w:val="009211B3"/>
    <w:rsid w:val="0092292B"/>
    <w:rsid w:val="0092334F"/>
    <w:rsid w:val="00923764"/>
    <w:rsid w:val="009243BF"/>
    <w:rsid w:val="009247B4"/>
    <w:rsid w:val="00927C92"/>
    <w:rsid w:val="009416DC"/>
    <w:rsid w:val="00944E6F"/>
    <w:rsid w:val="0094770B"/>
    <w:rsid w:val="00955298"/>
    <w:rsid w:val="009564C7"/>
    <w:rsid w:val="00956C35"/>
    <w:rsid w:val="00960ACA"/>
    <w:rsid w:val="00960D94"/>
    <w:rsid w:val="00961F59"/>
    <w:rsid w:val="0096520E"/>
    <w:rsid w:val="009666A8"/>
    <w:rsid w:val="00970BA2"/>
    <w:rsid w:val="00975480"/>
    <w:rsid w:val="00975C51"/>
    <w:rsid w:val="009772BE"/>
    <w:rsid w:val="00977537"/>
    <w:rsid w:val="009815DF"/>
    <w:rsid w:val="009912DA"/>
    <w:rsid w:val="009939DB"/>
    <w:rsid w:val="00996390"/>
    <w:rsid w:val="009963E7"/>
    <w:rsid w:val="009968BC"/>
    <w:rsid w:val="009A4BCD"/>
    <w:rsid w:val="009B221D"/>
    <w:rsid w:val="009B453D"/>
    <w:rsid w:val="009C0509"/>
    <w:rsid w:val="009C2CE8"/>
    <w:rsid w:val="009D0704"/>
    <w:rsid w:val="009D2D30"/>
    <w:rsid w:val="009D7F4A"/>
    <w:rsid w:val="009E1494"/>
    <w:rsid w:val="009E4B54"/>
    <w:rsid w:val="009F01D0"/>
    <w:rsid w:val="009F0FB6"/>
    <w:rsid w:val="009F20AB"/>
    <w:rsid w:val="009F27F2"/>
    <w:rsid w:val="009F44FD"/>
    <w:rsid w:val="009F6D71"/>
    <w:rsid w:val="00A004B2"/>
    <w:rsid w:val="00A027E0"/>
    <w:rsid w:val="00A035A4"/>
    <w:rsid w:val="00A0635C"/>
    <w:rsid w:val="00A07909"/>
    <w:rsid w:val="00A12C09"/>
    <w:rsid w:val="00A137CE"/>
    <w:rsid w:val="00A141B1"/>
    <w:rsid w:val="00A147FE"/>
    <w:rsid w:val="00A2109F"/>
    <w:rsid w:val="00A21289"/>
    <w:rsid w:val="00A24DED"/>
    <w:rsid w:val="00A26266"/>
    <w:rsid w:val="00A26F59"/>
    <w:rsid w:val="00A27FAD"/>
    <w:rsid w:val="00A302C2"/>
    <w:rsid w:val="00A3115B"/>
    <w:rsid w:val="00A33F5D"/>
    <w:rsid w:val="00A35F76"/>
    <w:rsid w:val="00A40236"/>
    <w:rsid w:val="00A42696"/>
    <w:rsid w:val="00A4511B"/>
    <w:rsid w:val="00A5371D"/>
    <w:rsid w:val="00A550DD"/>
    <w:rsid w:val="00A564A5"/>
    <w:rsid w:val="00A61A79"/>
    <w:rsid w:val="00A64E8E"/>
    <w:rsid w:val="00A6600C"/>
    <w:rsid w:val="00A67BDD"/>
    <w:rsid w:val="00A725C1"/>
    <w:rsid w:val="00A73175"/>
    <w:rsid w:val="00A77A0B"/>
    <w:rsid w:val="00A825A1"/>
    <w:rsid w:val="00A825DC"/>
    <w:rsid w:val="00A8557B"/>
    <w:rsid w:val="00A90D1A"/>
    <w:rsid w:val="00A94205"/>
    <w:rsid w:val="00A96FBA"/>
    <w:rsid w:val="00A97F18"/>
    <w:rsid w:val="00AA413F"/>
    <w:rsid w:val="00AB473C"/>
    <w:rsid w:val="00AC1FD1"/>
    <w:rsid w:val="00AC24EA"/>
    <w:rsid w:val="00AC7A6D"/>
    <w:rsid w:val="00AC7D3D"/>
    <w:rsid w:val="00AD7947"/>
    <w:rsid w:val="00AE12DC"/>
    <w:rsid w:val="00AE1DD1"/>
    <w:rsid w:val="00AE2A24"/>
    <w:rsid w:val="00AE2B0B"/>
    <w:rsid w:val="00AE7A4E"/>
    <w:rsid w:val="00AF0A08"/>
    <w:rsid w:val="00AF1DC9"/>
    <w:rsid w:val="00AF3638"/>
    <w:rsid w:val="00AF76A7"/>
    <w:rsid w:val="00B103D5"/>
    <w:rsid w:val="00B16897"/>
    <w:rsid w:val="00B17A98"/>
    <w:rsid w:val="00B21EA5"/>
    <w:rsid w:val="00B229F0"/>
    <w:rsid w:val="00B233B5"/>
    <w:rsid w:val="00B234D4"/>
    <w:rsid w:val="00B25F06"/>
    <w:rsid w:val="00B30088"/>
    <w:rsid w:val="00B35699"/>
    <w:rsid w:val="00B41E7C"/>
    <w:rsid w:val="00B42BAE"/>
    <w:rsid w:val="00B43688"/>
    <w:rsid w:val="00B446F8"/>
    <w:rsid w:val="00B478A8"/>
    <w:rsid w:val="00B51E42"/>
    <w:rsid w:val="00B63792"/>
    <w:rsid w:val="00B67691"/>
    <w:rsid w:val="00B77DAE"/>
    <w:rsid w:val="00B80D83"/>
    <w:rsid w:val="00B81837"/>
    <w:rsid w:val="00B854BE"/>
    <w:rsid w:val="00B864FA"/>
    <w:rsid w:val="00B9015C"/>
    <w:rsid w:val="00B90544"/>
    <w:rsid w:val="00B91D48"/>
    <w:rsid w:val="00B95E56"/>
    <w:rsid w:val="00BA4C41"/>
    <w:rsid w:val="00BA76DE"/>
    <w:rsid w:val="00BB1C4D"/>
    <w:rsid w:val="00BB2CA0"/>
    <w:rsid w:val="00BB5745"/>
    <w:rsid w:val="00BB7EF5"/>
    <w:rsid w:val="00BC341A"/>
    <w:rsid w:val="00BC5473"/>
    <w:rsid w:val="00BC5D08"/>
    <w:rsid w:val="00BC7697"/>
    <w:rsid w:val="00BD564F"/>
    <w:rsid w:val="00BD78CD"/>
    <w:rsid w:val="00BE3EFE"/>
    <w:rsid w:val="00BE5E91"/>
    <w:rsid w:val="00BE7145"/>
    <w:rsid w:val="00BF28C2"/>
    <w:rsid w:val="00BF53E8"/>
    <w:rsid w:val="00C05526"/>
    <w:rsid w:val="00C05A99"/>
    <w:rsid w:val="00C1108B"/>
    <w:rsid w:val="00C11504"/>
    <w:rsid w:val="00C1398B"/>
    <w:rsid w:val="00C145FF"/>
    <w:rsid w:val="00C178CB"/>
    <w:rsid w:val="00C208FD"/>
    <w:rsid w:val="00C20BC5"/>
    <w:rsid w:val="00C21A2E"/>
    <w:rsid w:val="00C244EA"/>
    <w:rsid w:val="00C25806"/>
    <w:rsid w:val="00C25D50"/>
    <w:rsid w:val="00C275B8"/>
    <w:rsid w:val="00C27C64"/>
    <w:rsid w:val="00C31FCE"/>
    <w:rsid w:val="00C32E3B"/>
    <w:rsid w:val="00C40663"/>
    <w:rsid w:val="00C40EF0"/>
    <w:rsid w:val="00C412F1"/>
    <w:rsid w:val="00C422AD"/>
    <w:rsid w:val="00C45A83"/>
    <w:rsid w:val="00C45A9F"/>
    <w:rsid w:val="00C46FB3"/>
    <w:rsid w:val="00C50D4A"/>
    <w:rsid w:val="00C510B3"/>
    <w:rsid w:val="00C519E9"/>
    <w:rsid w:val="00C52131"/>
    <w:rsid w:val="00C5327D"/>
    <w:rsid w:val="00C54ABC"/>
    <w:rsid w:val="00C61B81"/>
    <w:rsid w:val="00C65E8D"/>
    <w:rsid w:val="00C724C4"/>
    <w:rsid w:val="00C7789E"/>
    <w:rsid w:val="00C805D4"/>
    <w:rsid w:val="00C91966"/>
    <w:rsid w:val="00C93327"/>
    <w:rsid w:val="00C93633"/>
    <w:rsid w:val="00C973BB"/>
    <w:rsid w:val="00CA2880"/>
    <w:rsid w:val="00CA573E"/>
    <w:rsid w:val="00CA5AA8"/>
    <w:rsid w:val="00CA5FC1"/>
    <w:rsid w:val="00CB0E4C"/>
    <w:rsid w:val="00CB24E3"/>
    <w:rsid w:val="00CB7AF0"/>
    <w:rsid w:val="00CC7136"/>
    <w:rsid w:val="00CD5948"/>
    <w:rsid w:val="00CD5BDF"/>
    <w:rsid w:val="00CD5DC2"/>
    <w:rsid w:val="00CD65EE"/>
    <w:rsid w:val="00CE1A76"/>
    <w:rsid w:val="00CE6333"/>
    <w:rsid w:val="00CF0DEE"/>
    <w:rsid w:val="00CF2A85"/>
    <w:rsid w:val="00CF3BAC"/>
    <w:rsid w:val="00CF3E1D"/>
    <w:rsid w:val="00CF639C"/>
    <w:rsid w:val="00D00B52"/>
    <w:rsid w:val="00D03223"/>
    <w:rsid w:val="00D062A0"/>
    <w:rsid w:val="00D13BAF"/>
    <w:rsid w:val="00D17395"/>
    <w:rsid w:val="00D2119F"/>
    <w:rsid w:val="00D26276"/>
    <w:rsid w:val="00D26D64"/>
    <w:rsid w:val="00D31DB8"/>
    <w:rsid w:val="00D3489F"/>
    <w:rsid w:val="00D401A5"/>
    <w:rsid w:val="00D40B33"/>
    <w:rsid w:val="00D41C63"/>
    <w:rsid w:val="00D45896"/>
    <w:rsid w:val="00D50FD4"/>
    <w:rsid w:val="00D52AD4"/>
    <w:rsid w:val="00D53D6F"/>
    <w:rsid w:val="00D54B88"/>
    <w:rsid w:val="00D54D13"/>
    <w:rsid w:val="00D556E3"/>
    <w:rsid w:val="00D61172"/>
    <w:rsid w:val="00D70435"/>
    <w:rsid w:val="00D71C9C"/>
    <w:rsid w:val="00D748F3"/>
    <w:rsid w:val="00D77D3A"/>
    <w:rsid w:val="00D82015"/>
    <w:rsid w:val="00D83AAF"/>
    <w:rsid w:val="00D8424A"/>
    <w:rsid w:val="00D844C7"/>
    <w:rsid w:val="00D8623A"/>
    <w:rsid w:val="00D91BA7"/>
    <w:rsid w:val="00D91C9D"/>
    <w:rsid w:val="00D92AEA"/>
    <w:rsid w:val="00D93F8C"/>
    <w:rsid w:val="00D97E1E"/>
    <w:rsid w:val="00DA3423"/>
    <w:rsid w:val="00DB4C3A"/>
    <w:rsid w:val="00DB570F"/>
    <w:rsid w:val="00DB7284"/>
    <w:rsid w:val="00DC3CA8"/>
    <w:rsid w:val="00DC4240"/>
    <w:rsid w:val="00DC6B5F"/>
    <w:rsid w:val="00DC6E7B"/>
    <w:rsid w:val="00DC78D3"/>
    <w:rsid w:val="00DC7A03"/>
    <w:rsid w:val="00DD0BA2"/>
    <w:rsid w:val="00DD23F6"/>
    <w:rsid w:val="00DD39BA"/>
    <w:rsid w:val="00DD4D8E"/>
    <w:rsid w:val="00DD6B3A"/>
    <w:rsid w:val="00DE2375"/>
    <w:rsid w:val="00DE3E46"/>
    <w:rsid w:val="00DF4C0B"/>
    <w:rsid w:val="00DF5E8C"/>
    <w:rsid w:val="00DF65AF"/>
    <w:rsid w:val="00E0245C"/>
    <w:rsid w:val="00E110D9"/>
    <w:rsid w:val="00E112EC"/>
    <w:rsid w:val="00E133FB"/>
    <w:rsid w:val="00E13831"/>
    <w:rsid w:val="00E22DF9"/>
    <w:rsid w:val="00E239EC"/>
    <w:rsid w:val="00E265A6"/>
    <w:rsid w:val="00E2688A"/>
    <w:rsid w:val="00E33444"/>
    <w:rsid w:val="00E36FBD"/>
    <w:rsid w:val="00E377F7"/>
    <w:rsid w:val="00E40966"/>
    <w:rsid w:val="00E41D12"/>
    <w:rsid w:val="00E423AD"/>
    <w:rsid w:val="00E56AC4"/>
    <w:rsid w:val="00E60D7E"/>
    <w:rsid w:val="00E618B6"/>
    <w:rsid w:val="00E63184"/>
    <w:rsid w:val="00E737D6"/>
    <w:rsid w:val="00E810ED"/>
    <w:rsid w:val="00E87BE0"/>
    <w:rsid w:val="00E90151"/>
    <w:rsid w:val="00E93C44"/>
    <w:rsid w:val="00E94353"/>
    <w:rsid w:val="00E972EA"/>
    <w:rsid w:val="00E977A4"/>
    <w:rsid w:val="00EA0414"/>
    <w:rsid w:val="00EA18E1"/>
    <w:rsid w:val="00EA2539"/>
    <w:rsid w:val="00EA5340"/>
    <w:rsid w:val="00EB3272"/>
    <w:rsid w:val="00EB58BA"/>
    <w:rsid w:val="00EC2569"/>
    <w:rsid w:val="00ED07B1"/>
    <w:rsid w:val="00ED102A"/>
    <w:rsid w:val="00ED1484"/>
    <w:rsid w:val="00ED3590"/>
    <w:rsid w:val="00ED4B2A"/>
    <w:rsid w:val="00ED60AA"/>
    <w:rsid w:val="00ED65C7"/>
    <w:rsid w:val="00ED6767"/>
    <w:rsid w:val="00ED7CCA"/>
    <w:rsid w:val="00EE388E"/>
    <w:rsid w:val="00EF022C"/>
    <w:rsid w:val="00EF193D"/>
    <w:rsid w:val="00EF3B27"/>
    <w:rsid w:val="00EF5A8D"/>
    <w:rsid w:val="00EF6573"/>
    <w:rsid w:val="00F056B1"/>
    <w:rsid w:val="00F06651"/>
    <w:rsid w:val="00F07400"/>
    <w:rsid w:val="00F15FD8"/>
    <w:rsid w:val="00F16E32"/>
    <w:rsid w:val="00F21AE1"/>
    <w:rsid w:val="00F229D7"/>
    <w:rsid w:val="00F24867"/>
    <w:rsid w:val="00F3596C"/>
    <w:rsid w:val="00F35CD0"/>
    <w:rsid w:val="00F36DB7"/>
    <w:rsid w:val="00F404E2"/>
    <w:rsid w:val="00F43509"/>
    <w:rsid w:val="00F55996"/>
    <w:rsid w:val="00F55CBA"/>
    <w:rsid w:val="00F55D83"/>
    <w:rsid w:val="00F608D4"/>
    <w:rsid w:val="00F62359"/>
    <w:rsid w:val="00F6270F"/>
    <w:rsid w:val="00F6715E"/>
    <w:rsid w:val="00F70D3E"/>
    <w:rsid w:val="00F72261"/>
    <w:rsid w:val="00F758D6"/>
    <w:rsid w:val="00F81944"/>
    <w:rsid w:val="00F8609B"/>
    <w:rsid w:val="00F87267"/>
    <w:rsid w:val="00F91114"/>
    <w:rsid w:val="00F91C3C"/>
    <w:rsid w:val="00F92476"/>
    <w:rsid w:val="00F92AE6"/>
    <w:rsid w:val="00F95B4C"/>
    <w:rsid w:val="00F96970"/>
    <w:rsid w:val="00FA1572"/>
    <w:rsid w:val="00FA357F"/>
    <w:rsid w:val="00FA4111"/>
    <w:rsid w:val="00FB0E27"/>
    <w:rsid w:val="00FB1D87"/>
    <w:rsid w:val="00FB4D76"/>
    <w:rsid w:val="00FB4FC2"/>
    <w:rsid w:val="00FC4677"/>
    <w:rsid w:val="00FD40BE"/>
    <w:rsid w:val="00FD4C6E"/>
    <w:rsid w:val="00FD66C0"/>
    <w:rsid w:val="00FE0515"/>
    <w:rsid w:val="00FE36C8"/>
    <w:rsid w:val="00FE4A62"/>
    <w:rsid w:val="00FE614C"/>
    <w:rsid w:val="00FE67B2"/>
    <w:rsid w:val="00FE7DAD"/>
    <w:rsid w:val="00FF2081"/>
    <w:rsid w:val="00FF2F05"/>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9a807"/>
    </o:shapedefaults>
    <o:shapelayout v:ext="edit">
      <o:idmap v:ext="edit" data="1"/>
    </o:shapelayout>
  </w:shapeDefaults>
  <w:decimalSymbol w:val=","/>
  <w:listSeparator w:val=";"/>
  <w15:chartTrackingRefBased/>
  <w15:docId w15:val="{8D7A3E6E-F53B-4F83-B483-0324D2EB9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1944"/>
    <w:pPr>
      <w:spacing w:after="160" w:line="259" w:lineRule="auto"/>
    </w:pPr>
    <w:rPr>
      <w:sz w:val="22"/>
      <w:szCs w:val="22"/>
      <w:lang w:eastAsia="en-US"/>
    </w:rPr>
  </w:style>
  <w:style w:type="paragraph" w:styleId="Ttulo1">
    <w:name w:val="heading 1"/>
    <w:basedOn w:val="Normal"/>
    <w:next w:val="Normal"/>
    <w:link w:val="Ttulo1Car"/>
    <w:uiPriority w:val="99"/>
    <w:qFormat/>
    <w:rsid w:val="005D20EE"/>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uiPriority w:val="99"/>
    <w:qFormat/>
    <w:rsid w:val="005D20EE"/>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uiPriority w:val="99"/>
    <w:qFormat/>
    <w:rsid w:val="005D20EE"/>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uiPriority w:val="99"/>
    <w:qFormat/>
    <w:rsid w:val="005D20EE"/>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uiPriority w:val="99"/>
    <w:qFormat/>
    <w:rsid w:val="005D20EE"/>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uiPriority w:val="99"/>
    <w:qFormat/>
    <w:rsid w:val="005D20EE"/>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uiPriority w:val="99"/>
    <w:qFormat/>
    <w:rsid w:val="005D20EE"/>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uiPriority w:val="99"/>
    <w:qFormat/>
    <w:rsid w:val="005D20EE"/>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uiPriority w:val="99"/>
    <w:qFormat/>
    <w:rsid w:val="005D20EE"/>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Capítulo,Subtitulo1,figuras cap 5,TEXTOO,Lista vistosa - Énfasis 11,Javier Titulo 2 tesis,Graficos"/>
    <w:basedOn w:val="Normal"/>
    <w:link w:val="PrrafodelistaCar"/>
    <w:uiPriority w:val="34"/>
    <w:qFormat/>
    <w:rsid w:val="00444929"/>
    <w:pPr>
      <w:ind w:left="720"/>
      <w:contextualSpacing/>
    </w:pPr>
  </w:style>
  <w:style w:type="character" w:styleId="Refdecomentario">
    <w:name w:val="annotation reference"/>
    <w:uiPriority w:val="99"/>
    <w:semiHidden/>
    <w:unhideWhenUsed/>
    <w:rsid w:val="009247B4"/>
    <w:rPr>
      <w:sz w:val="16"/>
      <w:szCs w:val="16"/>
    </w:rPr>
  </w:style>
  <w:style w:type="paragraph" w:styleId="Textocomentario">
    <w:name w:val="annotation text"/>
    <w:basedOn w:val="Normal"/>
    <w:link w:val="TextocomentarioCar"/>
    <w:uiPriority w:val="99"/>
    <w:semiHidden/>
    <w:unhideWhenUsed/>
    <w:rsid w:val="009247B4"/>
    <w:pPr>
      <w:spacing w:line="240" w:lineRule="auto"/>
    </w:pPr>
    <w:rPr>
      <w:sz w:val="20"/>
      <w:szCs w:val="20"/>
    </w:rPr>
  </w:style>
  <w:style w:type="character" w:customStyle="1" w:styleId="TextocomentarioCar">
    <w:name w:val="Texto comentario Car"/>
    <w:link w:val="Textocomentario"/>
    <w:uiPriority w:val="99"/>
    <w:semiHidden/>
    <w:rsid w:val="009247B4"/>
    <w:rPr>
      <w:sz w:val="20"/>
      <w:szCs w:val="20"/>
    </w:rPr>
  </w:style>
  <w:style w:type="paragraph" w:styleId="Textodeglobo">
    <w:name w:val="Balloon Text"/>
    <w:basedOn w:val="Normal"/>
    <w:link w:val="TextodegloboCar"/>
    <w:uiPriority w:val="99"/>
    <w:semiHidden/>
    <w:unhideWhenUsed/>
    <w:rsid w:val="009247B4"/>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9247B4"/>
    <w:rPr>
      <w:rFonts w:ascii="Segoe UI" w:hAnsi="Segoe UI" w:cs="Segoe UI"/>
      <w:sz w:val="18"/>
      <w:szCs w:val="18"/>
    </w:rPr>
  </w:style>
  <w:style w:type="table" w:styleId="Tablaconcuadrcula">
    <w:name w:val="Table Grid"/>
    <w:basedOn w:val="Tablanormal"/>
    <w:uiPriority w:val="39"/>
    <w:rsid w:val="002244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Fuentedeprrafopredeter"/>
    <w:rsid w:val="00156308"/>
  </w:style>
  <w:style w:type="character" w:styleId="Hipervnculo">
    <w:name w:val="Hyperlink"/>
    <w:uiPriority w:val="99"/>
    <w:unhideWhenUsed/>
    <w:rsid w:val="006A3FC1"/>
    <w:rPr>
      <w:color w:val="0563C1"/>
      <w:u w:val="single"/>
    </w:rPr>
  </w:style>
  <w:style w:type="paragraph" w:styleId="Encabezado">
    <w:name w:val="header"/>
    <w:basedOn w:val="Normal"/>
    <w:link w:val="EncabezadoCar"/>
    <w:uiPriority w:val="99"/>
    <w:unhideWhenUsed/>
    <w:rsid w:val="002F0B7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0B70"/>
  </w:style>
  <w:style w:type="paragraph" w:styleId="Piedepgina">
    <w:name w:val="footer"/>
    <w:basedOn w:val="Normal"/>
    <w:link w:val="PiedepginaCar"/>
    <w:uiPriority w:val="99"/>
    <w:unhideWhenUsed/>
    <w:rsid w:val="002F0B7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0B70"/>
  </w:style>
  <w:style w:type="paragraph" w:styleId="Sinespaciado">
    <w:name w:val="No Spacing"/>
    <w:aliases w:val="PÁRRAFO,espaciado sin"/>
    <w:link w:val="SinespaciadoCar"/>
    <w:uiPriority w:val="1"/>
    <w:qFormat/>
    <w:rsid w:val="00CB0E4C"/>
    <w:rPr>
      <w:sz w:val="22"/>
      <w:szCs w:val="22"/>
      <w:lang w:eastAsia="en-US"/>
    </w:rPr>
  </w:style>
  <w:style w:type="paragraph" w:styleId="Textoindependiente">
    <w:name w:val="Body Text"/>
    <w:basedOn w:val="Normal"/>
    <w:link w:val="TextoindependienteCar"/>
    <w:rsid w:val="00A8557B"/>
    <w:pPr>
      <w:spacing w:after="0" w:line="360" w:lineRule="auto"/>
      <w:jc w:val="both"/>
    </w:pPr>
    <w:rPr>
      <w:rFonts w:ascii="Arial" w:eastAsia="Times New Roman" w:hAnsi="Arial" w:cs="Arial"/>
      <w:sz w:val="24"/>
      <w:szCs w:val="24"/>
      <w:lang w:val="es-ES_tradnl" w:eastAsia="es-ES"/>
    </w:rPr>
  </w:style>
  <w:style w:type="character" w:customStyle="1" w:styleId="TextoindependienteCar">
    <w:name w:val="Texto independiente Car"/>
    <w:link w:val="Textoindependiente"/>
    <w:rsid w:val="00A8557B"/>
    <w:rPr>
      <w:rFonts w:ascii="Arial" w:eastAsia="Times New Roman" w:hAnsi="Arial" w:cs="Arial"/>
      <w:sz w:val="24"/>
      <w:szCs w:val="24"/>
      <w:lang w:val="es-ES_tradnl" w:eastAsia="es-ES"/>
    </w:rPr>
  </w:style>
  <w:style w:type="paragraph" w:styleId="NormalWeb">
    <w:name w:val="Normal (Web)"/>
    <w:aliases w:val="Car"/>
    <w:basedOn w:val="Normal"/>
    <w:link w:val="NormalWebCar"/>
    <w:uiPriority w:val="99"/>
    <w:qFormat/>
    <w:rsid w:val="00A8557B"/>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shorttext">
    <w:name w:val="short_text"/>
    <w:rsid w:val="00A8557B"/>
  </w:style>
  <w:style w:type="character" w:styleId="CitaHTML">
    <w:name w:val="HTML Cite"/>
    <w:uiPriority w:val="99"/>
    <w:unhideWhenUsed/>
    <w:rsid w:val="00A8557B"/>
    <w:rPr>
      <w:i/>
      <w:iCs/>
    </w:rPr>
  </w:style>
  <w:style w:type="character" w:customStyle="1" w:styleId="article-title">
    <w:name w:val="article-title"/>
    <w:rsid w:val="00A8557B"/>
  </w:style>
  <w:style w:type="character" w:customStyle="1" w:styleId="PrrafodelistaCar">
    <w:name w:val="Párrafo de lista Car"/>
    <w:aliases w:val="Capítulo Car,Subtitulo1 Car,figuras cap 5 Car,TEXTOO Car,Lista vistosa - Énfasis 11 Car,Javier Titulo 2 tesis Car,Graficos Car"/>
    <w:link w:val="Prrafodelista"/>
    <w:uiPriority w:val="34"/>
    <w:rsid w:val="00FD66C0"/>
    <w:rPr>
      <w:sz w:val="22"/>
      <w:szCs w:val="22"/>
      <w:lang w:eastAsia="en-US"/>
    </w:rPr>
  </w:style>
  <w:style w:type="paragraph" w:styleId="Bibliografa">
    <w:name w:val="Bibliography"/>
    <w:basedOn w:val="Normal"/>
    <w:next w:val="Normal"/>
    <w:uiPriority w:val="37"/>
    <w:unhideWhenUsed/>
    <w:rsid w:val="00FD66C0"/>
  </w:style>
  <w:style w:type="character" w:customStyle="1" w:styleId="Ttulo1Car">
    <w:name w:val="Título 1 Car"/>
    <w:link w:val="Ttulo1"/>
    <w:uiPriority w:val="99"/>
    <w:rsid w:val="005D20EE"/>
    <w:rPr>
      <w:rFonts w:ascii="Arial" w:eastAsia="Times New Roman" w:hAnsi="Arial"/>
      <w:b/>
      <w:sz w:val="28"/>
      <w:lang w:val="es-ES" w:eastAsia="es-ES"/>
    </w:rPr>
  </w:style>
  <w:style w:type="character" w:customStyle="1" w:styleId="Ttulo2Car">
    <w:name w:val="Título 2 Car"/>
    <w:link w:val="Ttulo2"/>
    <w:uiPriority w:val="99"/>
    <w:rsid w:val="005D20EE"/>
    <w:rPr>
      <w:rFonts w:ascii="Arial" w:eastAsia="Symbol" w:hAnsi="Arial" w:cs="Cambria"/>
      <w:b/>
      <w:sz w:val="24"/>
      <w:lang w:val="es-ES" w:eastAsia="es-ES"/>
    </w:rPr>
  </w:style>
  <w:style w:type="character" w:customStyle="1" w:styleId="Ttulo3Car">
    <w:name w:val="Título 3 Car"/>
    <w:link w:val="Ttulo3"/>
    <w:uiPriority w:val="99"/>
    <w:rsid w:val="005D20EE"/>
    <w:rPr>
      <w:rFonts w:ascii="Arial" w:eastAsia="Symbol" w:hAnsi="Arial" w:cs="Cambria"/>
      <w:b/>
      <w:sz w:val="24"/>
      <w:lang w:val="es-ES" w:eastAsia="es-ES"/>
    </w:rPr>
  </w:style>
  <w:style w:type="character" w:customStyle="1" w:styleId="Ttulo4Car">
    <w:name w:val="Título 4 Car"/>
    <w:link w:val="Ttulo4"/>
    <w:uiPriority w:val="99"/>
    <w:rsid w:val="005D20EE"/>
    <w:rPr>
      <w:rFonts w:ascii="Cambria" w:eastAsia="Symbol" w:hAnsi="Cambria" w:cs="Cambria"/>
      <w:b/>
      <w:i/>
      <w:color w:val="4F81BD"/>
      <w:sz w:val="24"/>
      <w:lang w:val="es-ES" w:eastAsia="es-ES"/>
    </w:rPr>
  </w:style>
  <w:style w:type="character" w:customStyle="1" w:styleId="Ttulo5Car">
    <w:name w:val="Título 5 Car"/>
    <w:link w:val="Ttulo5"/>
    <w:uiPriority w:val="99"/>
    <w:rsid w:val="005D20EE"/>
    <w:rPr>
      <w:rFonts w:ascii="Cambria" w:eastAsia="Symbol" w:hAnsi="Cambria" w:cs="Cambria"/>
      <w:color w:val="243F60"/>
      <w:sz w:val="24"/>
      <w:lang w:val="es-ES" w:eastAsia="es-ES"/>
    </w:rPr>
  </w:style>
  <w:style w:type="character" w:customStyle="1" w:styleId="Ttulo6Car">
    <w:name w:val="Título 6 Car"/>
    <w:link w:val="Ttulo6"/>
    <w:uiPriority w:val="99"/>
    <w:rsid w:val="005D20EE"/>
    <w:rPr>
      <w:rFonts w:ascii="Cambria" w:eastAsia="Symbol" w:hAnsi="Cambria" w:cs="Cambria"/>
      <w:i/>
      <w:color w:val="243F60"/>
      <w:sz w:val="24"/>
      <w:lang w:val="es-ES" w:eastAsia="es-ES"/>
    </w:rPr>
  </w:style>
  <w:style w:type="character" w:customStyle="1" w:styleId="Ttulo7Car">
    <w:name w:val="Título 7 Car"/>
    <w:link w:val="Ttulo7"/>
    <w:uiPriority w:val="99"/>
    <w:rsid w:val="005D20EE"/>
    <w:rPr>
      <w:rFonts w:ascii="Cambria" w:eastAsia="Symbol" w:hAnsi="Cambria" w:cs="Cambria"/>
      <w:i/>
      <w:color w:val="404040"/>
      <w:sz w:val="24"/>
      <w:lang w:val="es-ES" w:eastAsia="es-ES"/>
    </w:rPr>
  </w:style>
  <w:style w:type="character" w:customStyle="1" w:styleId="Ttulo8Car">
    <w:name w:val="Título 8 Car"/>
    <w:link w:val="Ttulo8"/>
    <w:uiPriority w:val="99"/>
    <w:rsid w:val="005D20EE"/>
    <w:rPr>
      <w:rFonts w:ascii="Cambria" w:eastAsia="Symbol" w:hAnsi="Cambria" w:cs="Cambria"/>
      <w:color w:val="404040"/>
      <w:lang w:val="es-ES" w:eastAsia="es-ES"/>
    </w:rPr>
  </w:style>
  <w:style w:type="character" w:customStyle="1" w:styleId="Ttulo9Car">
    <w:name w:val="Título 9 Car"/>
    <w:link w:val="Ttulo9"/>
    <w:uiPriority w:val="99"/>
    <w:rsid w:val="005D20EE"/>
    <w:rPr>
      <w:rFonts w:ascii="Cambria" w:eastAsia="Symbol" w:hAnsi="Cambria" w:cs="Cambria"/>
      <w:i/>
      <w:color w:val="404040"/>
      <w:lang w:val="es-ES" w:eastAsia="es-ES"/>
    </w:rPr>
  </w:style>
  <w:style w:type="paragraph" w:customStyle="1" w:styleId="Epgrafe2">
    <w:name w:val="Epígrafe2"/>
    <w:basedOn w:val="Normal"/>
    <w:next w:val="Normal"/>
    <w:uiPriority w:val="99"/>
    <w:rsid w:val="005D20EE"/>
    <w:pPr>
      <w:spacing w:after="0" w:line="240" w:lineRule="auto"/>
      <w:jc w:val="center"/>
    </w:pPr>
    <w:rPr>
      <w:rFonts w:ascii="Arial" w:eastAsia="Times New Roman" w:hAnsi="Arial"/>
      <w:b/>
      <w:sz w:val="18"/>
      <w:szCs w:val="20"/>
      <w:lang w:val="es-ES" w:eastAsia="es-ES"/>
    </w:rPr>
  </w:style>
  <w:style w:type="character" w:styleId="nfasis">
    <w:name w:val="Emphasis"/>
    <w:uiPriority w:val="20"/>
    <w:qFormat/>
    <w:rsid w:val="00061DD8"/>
    <w:rPr>
      <w:i/>
      <w:iCs/>
    </w:rPr>
  </w:style>
  <w:style w:type="paragraph" w:customStyle="1" w:styleId="Default">
    <w:name w:val="Default"/>
    <w:rsid w:val="00541804"/>
    <w:pPr>
      <w:autoSpaceDE w:val="0"/>
      <w:autoSpaceDN w:val="0"/>
      <w:adjustRightInd w:val="0"/>
    </w:pPr>
    <w:rPr>
      <w:rFonts w:ascii="Times New Roman" w:hAnsi="Times New Roman"/>
      <w:color w:val="000000"/>
      <w:sz w:val="24"/>
      <w:szCs w:val="24"/>
      <w:lang w:val="es-VE" w:eastAsia="es-VE"/>
    </w:rPr>
  </w:style>
  <w:style w:type="character" w:customStyle="1" w:styleId="st1">
    <w:name w:val="st1"/>
    <w:rsid w:val="002B6ECE"/>
  </w:style>
  <w:style w:type="character" w:customStyle="1" w:styleId="NormalWebCar">
    <w:name w:val="Normal (Web) Car"/>
    <w:aliases w:val="Car Car"/>
    <w:link w:val="NormalWeb"/>
    <w:uiPriority w:val="99"/>
    <w:locked/>
    <w:rsid w:val="007467F9"/>
    <w:rPr>
      <w:rFonts w:ascii="Times New Roman" w:eastAsia="Times New Roman" w:hAnsi="Times New Roman"/>
      <w:sz w:val="24"/>
      <w:szCs w:val="24"/>
      <w:lang w:val="es-ES" w:eastAsia="es-ES"/>
    </w:rPr>
  </w:style>
  <w:style w:type="character" w:styleId="Textoennegrita">
    <w:name w:val="Strong"/>
    <w:uiPriority w:val="22"/>
    <w:qFormat/>
    <w:rsid w:val="007467F9"/>
    <w:rPr>
      <w:b/>
      <w:bCs/>
    </w:rPr>
  </w:style>
  <w:style w:type="paragraph" w:customStyle="1" w:styleId="Standard">
    <w:name w:val="Standard"/>
    <w:uiPriority w:val="99"/>
    <w:rsid w:val="007467F9"/>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Cuerpodetexto">
    <w:name w:val="Cuerpo de texto"/>
    <w:basedOn w:val="Normal"/>
    <w:uiPriority w:val="99"/>
    <w:rsid w:val="007467F9"/>
    <w:pPr>
      <w:tabs>
        <w:tab w:val="left" w:pos="708"/>
      </w:tabs>
      <w:suppressAutoHyphens/>
      <w:spacing w:after="120" w:line="276" w:lineRule="auto"/>
    </w:pPr>
    <w:rPr>
      <w:lang w:val="es-VE" w:eastAsia="es-VE"/>
    </w:rPr>
  </w:style>
  <w:style w:type="paragraph" w:customStyle="1" w:styleId="biblio">
    <w:name w:val="biblio"/>
    <w:basedOn w:val="Normal"/>
    <w:rsid w:val="007467F9"/>
    <w:pPr>
      <w:spacing w:after="75" w:line="348" w:lineRule="atLeast"/>
    </w:pPr>
    <w:rPr>
      <w:rFonts w:ascii="Times New Roman" w:eastAsia="Times New Roman" w:hAnsi="Times New Roman"/>
      <w:sz w:val="24"/>
      <w:szCs w:val="24"/>
      <w:lang w:val="es-VE" w:eastAsia="es-VE"/>
    </w:rPr>
  </w:style>
  <w:style w:type="paragraph" w:styleId="Sangra3detindependiente">
    <w:name w:val="Body Text Indent 3"/>
    <w:basedOn w:val="Normal"/>
    <w:link w:val="Sangra3detindependienteCar"/>
    <w:uiPriority w:val="99"/>
    <w:semiHidden/>
    <w:unhideWhenUsed/>
    <w:rsid w:val="00620005"/>
    <w:pPr>
      <w:spacing w:after="120"/>
      <w:ind w:left="283"/>
    </w:pPr>
    <w:rPr>
      <w:sz w:val="16"/>
      <w:szCs w:val="16"/>
    </w:rPr>
  </w:style>
  <w:style w:type="character" w:customStyle="1" w:styleId="Sangra3detindependienteCar">
    <w:name w:val="Sangría 3 de t. independiente Car"/>
    <w:link w:val="Sangra3detindependiente"/>
    <w:uiPriority w:val="99"/>
    <w:semiHidden/>
    <w:rsid w:val="00620005"/>
    <w:rPr>
      <w:sz w:val="16"/>
      <w:szCs w:val="16"/>
      <w:lang w:eastAsia="en-US"/>
    </w:rPr>
  </w:style>
  <w:style w:type="paragraph" w:styleId="Textodebloque">
    <w:name w:val="Block Text"/>
    <w:basedOn w:val="Normal"/>
    <w:uiPriority w:val="99"/>
    <w:semiHidden/>
    <w:unhideWhenUsed/>
    <w:rsid w:val="00620005"/>
    <w:pPr>
      <w:spacing w:after="0" w:line="240" w:lineRule="auto"/>
      <w:ind w:left="1134" w:right="1134" w:firstLine="539"/>
    </w:pPr>
    <w:rPr>
      <w:rFonts w:ascii="Times New Roman" w:eastAsia="Times New Roman" w:hAnsi="Times New Roman"/>
      <w:sz w:val="24"/>
      <w:szCs w:val="24"/>
      <w:lang w:val="es-ES" w:eastAsia="es-VE"/>
    </w:rPr>
  </w:style>
  <w:style w:type="character" w:customStyle="1" w:styleId="SinespaciadoCar">
    <w:name w:val="Sin espaciado Car"/>
    <w:aliases w:val="PÁRRAFO Car,espaciado sin Car"/>
    <w:link w:val="Sinespaciado"/>
    <w:uiPriority w:val="1"/>
    <w:rsid w:val="0032072F"/>
    <w:rPr>
      <w:sz w:val="22"/>
      <w:szCs w:val="22"/>
      <w:lang w:eastAsia="en-US"/>
    </w:rPr>
  </w:style>
  <w:style w:type="paragraph" w:styleId="Listaconvietas2">
    <w:name w:val="List Bullet 2"/>
    <w:basedOn w:val="Normal"/>
    <w:uiPriority w:val="99"/>
    <w:unhideWhenUsed/>
    <w:rsid w:val="00C93633"/>
    <w:pPr>
      <w:spacing w:after="200" w:line="276" w:lineRule="auto"/>
      <w:contextualSpacing/>
    </w:pPr>
    <w:rPr>
      <w:lang w:eastAsia="es-EC"/>
    </w:rPr>
  </w:style>
  <w:style w:type="character" w:customStyle="1" w:styleId="tlid-translation">
    <w:name w:val="tlid-translation"/>
    <w:rsid w:val="00C93633"/>
  </w:style>
  <w:style w:type="character" w:customStyle="1" w:styleId="apple-converted-space">
    <w:name w:val="apple-converted-space"/>
    <w:rsid w:val="008E4AF8"/>
  </w:style>
  <w:style w:type="character" w:customStyle="1" w:styleId="Refdecomentario1">
    <w:name w:val="Ref. de comentario1"/>
    <w:rsid w:val="008E4AF8"/>
    <w:rPr>
      <w:sz w:val="16"/>
      <w:szCs w:val="16"/>
    </w:rPr>
  </w:style>
  <w:style w:type="character" w:customStyle="1" w:styleId="A6">
    <w:name w:val="A6"/>
    <w:rsid w:val="008E4AF8"/>
    <w:rPr>
      <w:rFonts w:cs="Humanst521 BT"/>
      <w:color w:val="000000"/>
      <w:sz w:val="22"/>
      <w:szCs w:val="22"/>
    </w:rPr>
  </w:style>
  <w:style w:type="table" w:customStyle="1" w:styleId="Tablaconcuadrcula1">
    <w:name w:val="Tabla con cuadrícula1"/>
    <w:basedOn w:val="Tablanormal"/>
    <w:next w:val="Tablaconcuadrcula"/>
    <w:uiPriority w:val="39"/>
    <w:rsid w:val="0005050D"/>
    <w:rPr>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rcid-id-https">
    <w:name w:val="orcid-id-https"/>
    <w:rsid w:val="006C6AD0"/>
  </w:style>
  <w:style w:type="paragraph" w:customStyle="1" w:styleId="Epgrafe">
    <w:name w:val="Epígrafe"/>
    <w:basedOn w:val="Normal"/>
    <w:next w:val="Normal"/>
    <w:uiPriority w:val="35"/>
    <w:unhideWhenUsed/>
    <w:qFormat/>
    <w:rsid w:val="00BF53E8"/>
    <w:pPr>
      <w:spacing w:after="200" w:line="240" w:lineRule="auto"/>
    </w:pPr>
    <w:rPr>
      <w:rFonts w:ascii="Times New Roman" w:hAnsi="Times New Roman"/>
      <w:i/>
      <w:iCs/>
      <w:color w:val="1F497D"/>
      <w:sz w:val="18"/>
      <w:szCs w:val="18"/>
      <w:lang w:val="es-ES"/>
    </w:rPr>
  </w:style>
  <w:style w:type="paragraph" w:customStyle="1" w:styleId="CM95">
    <w:name w:val="CM95"/>
    <w:basedOn w:val="Normal"/>
    <w:next w:val="Normal"/>
    <w:uiPriority w:val="99"/>
    <w:rsid w:val="00432FB1"/>
    <w:pPr>
      <w:autoSpaceDE w:val="0"/>
      <w:autoSpaceDN w:val="0"/>
      <w:adjustRightInd w:val="0"/>
      <w:spacing w:after="0" w:line="240" w:lineRule="auto"/>
    </w:pPr>
    <w:rPr>
      <w:rFonts w:ascii="BCHPD G+ Times Ten" w:hAnsi="BCHPD G+ Times Ten"/>
      <w:sz w:val="24"/>
      <w:szCs w:val="24"/>
      <w:lang w:val="es-VE"/>
    </w:rPr>
  </w:style>
  <w:style w:type="table" w:styleId="Sombreadoclaro-nfasis4">
    <w:name w:val="Light Shading Accent 4"/>
    <w:basedOn w:val="Tablanormal"/>
    <w:uiPriority w:val="60"/>
    <w:rsid w:val="00432FB1"/>
    <w:rPr>
      <w:color w:val="BF8F00"/>
      <w:sz w:val="22"/>
      <w:szCs w:val="22"/>
      <w:lang w:eastAsia="en-US"/>
    </w:rPr>
    <w:tblPr>
      <w:tblStyleRowBandSize w:val="1"/>
      <w:tblStyleColBandSize w:val="1"/>
      <w:tblInd w:w="0" w:type="nil"/>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Tablaconcuadrcula2">
    <w:name w:val="Tabla con cuadrícula2"/>
    <w:basedOn w:val="Tablanormal"/>
    <w:next w:val="Tablaconcuadrcula"/>
    <w:uiPriority w:val="59"/>
    <w:rsid w:val="00075B3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DE3E46"/>
    <w:rPr>
      <w:color w:val="000000"/>
      <w:sz w:val="22"/>
      <w:szCs w:val="22"/>
      <w:lang w:val="es-E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vistoso-nfasis1">
    <w:name w:val="Colorful Shading Accent 1"/>
    <w:basedOn w:val="Tablanormal"/>
    <w:uiPriority w:val="71"/>
    <w:rsid w:val="00EF3B27"/>
    <w:rPr>
      <w:color w:val="000000"/>
      <w:sz w:val="22"/>
      <w:szCs w:val="22"/>
      <w:lang w:val="es-ES"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Sombreadovistoso-nfasis11">
    <w:name w:val="Sombreado vistoso - Énfasis 11"/>
    <w:basedOn w:val="Tablanormal"/>
    <w:next w:val="Sombreadovistoso-nfasis1"/>
    <w:uiPriority w:val="71"/>
    <w:rsid w:val="00EF3B27"/>
    <w:rPr>
      <w:color w:val="000000"/>
      <w:sz w:val="22"/>
      <w:szCs w:val="22"/>
      <w:lang w:val="es-ES"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Sombreadoclaro-nfasis3">
    <w:name w:val="Light Shading Accent 3"/>
    <w:basedOn w:val="Tablanormal"/>
    <w:uiPriority w:val="60"/>
    <w:rsid w:val="00800B4F"/>
    <w:rPr>
      <w:color w:val="7B7B7B"/>
      <w:sz w:val="22"/>
      <w:szCs w:val="22"/>
      <w:lang w:eastAsia="en-US"/>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Sombreadoclaro-nfasis31">
    <w:name w:val="Sombreado claro - Énfasis 31"/>
    <w:basedOn w:val="Tablanormal"/>
    <w:next w:val="Sombreadoclaro-nfasis3"/>
    <w:uiPriority w:val="60"/>
    <w:rsid w:val="00A2109F"/>
    <w:rPr>
      <w:color w:val="7B7B7B"/>
      <w:sz w:val="22"/>
      <w:szCs w:val="22"/>
      <w:lang w:eastAsia="en-US"/>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Sombreadoclaro-nfasis32">
    <w:name w:val="Sombreado claro - Énfasis 32"/>
    <w:basedOn w:val="Tablanormal"/>
    <w:next w:val="Sombreadoclaro-nfasis3"/>
    <w:uiPriority w:val="60"/>
    <w:rsid w:val="00D748F3"/>
    <w:rPr>
      <w:color w:val="7B7B7B"/>
      <w:sz w:val="22"/>
      <w:szCs w:val="22"/>
      <w:lang w:eastAsia="en-US"/>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character" w:styleId="Refdenotaalpie">
    <w:name w:val="footnote reference"/>
    <w:uiPriority w:val="99"/>
    <w:semiHidden/>
    <w:unhideWhenUsed/>
    <w:rsid w:val="00315815"/>
    <w:rPr>
      <w:vertAlign w:val="superscript"/>
    </w:rPr>
  </w:style>
  <w:style w:type="character" w:customStyle="1" w:styleId="UnresolvedMention">
    <w:name w:val="Unresolved Mention"/>
    <w:uiPriority w:val="99"/>
    <w:semiHidden/>
    <w:unhideWhenUsed/>
    <w:rsid w:val="005C6EEF"/>
    <w:rPr>
      <w:color w:val="605E5C"/>
      <w:shd w:val="clear" w:color="auto" w:fill="E1DFDD"/>
    </w:rPr>
  </w:style>
  <w:style w:type="table" w:customStyle="1" w:styleId="Tablaconcuadrcula3">
    <w:name w:val="Tabla con cuadrícula3"/>
    <w:basedOn w:val="Tablanormal"/>
    <w:next w:val="Tablaconcuadrcula"/>
    <w:uiPriority w:val="39"/>
    <w:rsid w:val="00B80D8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B80D83"/>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
    <w:name w:val="Plain Table 21"/>
    <w:basedOn w:val="Tablanormal"/>
    <w:uiPriority w:val="42"/>
    <w:rsid w:val="00B80D83"/>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Tablanormal"/>
    <w:uiPriority w:val="42"/>
    <w:rsid w:val="004318E2"/>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3">
    <w:name w:val="Plain Table 23"/>
    <w:basedOn w:val="Tablanormal"/>
    <w:uiPriority w:val="42"/>
    <w:rsid w:val="004318E2"/>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4">
    <w:name w:val="Plain Table 24"/>
    <w:basedOn w:val="Tablanormal"/>
    <w:uiPriority w:val="42"/>
    <w:rsid w:val="004318E2"/>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5">
    <w:name w:val="Plain Table 25"/>
    <w:basedOn w:val="Tablanormal"/>
    <w:uiPriority w:val="42"/>
    <w:rsid w:val="004318E2"/>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4">
    <w:name w:val="Tabla con cuadrícula4"/>
    <w:basedOn w:val="Tablanormal"/>
    <w:next w:val="Tablaconcuadrcula"/>
    <w:uiPriority w:val="39"/>
    <w:rsid w:val="007A5D7B"/>
    <w:pPr>
      <w:suppressAutoHyphens/>
    </w:pPr>
    <w:rPr>
      <w:rFonts w:ascii="Liberation Serif" w:eastAsia="SimSun" w:hAnsi="Liberation Serif" w:cs="Lohit Devanagari"/>
      <w:kern w:val="2"/>
      <w:szCs w:val="24"/>
      <w:lang w:val="es-VE"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qFormat/>
    <w:rsid w:val="005C13BB"/>
    <w:pPr>
      <w:suppressLineNumbers/>
      <w:suppressAutoHyphens/>
      <w:overflowPunct w:val="0"/>
      <w:spacing w:after="0" w:line="360" w:lineRule="auto"/>
      <w:ind w:firstLine="284"/>
      <w:jc w:val="both"/>
    </w:pPr>
    <w:rPr>
      <w:rFonts w:cs="DejaVu Sans"/>
      <w:lang w:val="es-MX"/>
    </w:rPr>
  </w:style>
  <w:style w:type="table" w:styleId="Sombreadoclaro-nfasis1">
    <w:name w:val="Light Shading Accent 1"/>
    <w:basedOn w:val="Tablanormal"/>
    <w:uiPriority w:val="60"/>
    <w:rsid w:val="006759F2"/>
    <w:rPr>
      <w:rFonts w:asciiTheme="minorHAnsi" w:eastAsiaTheme="minorEastAsia" w:hAnsiTheme="minorHAnsi" w:cstheme="minorBidi"/>
      <w:color w:val="2E74B5" w:themeColor="accent1" w:themeShade="BF"/>
      <w:sz w:val="22"/>
      <w:szCs w:val="22"/>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809724">
      <w:bodyDiv w:val="1"/>
      <w:marLeft w:val="0"/>
      <w:marRight w:val="0"/>
      <w:marTop w:val="0"/>
      <w:marBottom w:val="0"/>
      <w:divBdr>
        <w:top w:val="none" w:sz="0" w:space="0" w:color="auto"/>
        <w:left w:val="none" w:sz="0" w:space="0" w:color="auto"/>
        <w:bottom w:val="none" w:sz="0" w:space="0" w:color="auto"/>
        <w:right w:val="none" w:sz="0" w:space="0" w:color="auto"/>
      </w:divBdr>
    </w:div>
    <w:div w:id="159397485">
      <w:bodyDiv w:val="1"/>
      <w:marLeft w:val="0"/>
      <w:marRight w:val="0"/>
      <w:marTop w:val="0"/>
      <w:marBottom w:val="0"/>
      <w:divBdr>
        <w:top w:val="none" w:sz="0" w:space="0" w:color="auto"/>
        <w:left w:val="none" w:sz="0" w:space="0" w:color="auto"/>
        <w:bottom w:val="none" w:sz="0" w:space="0" w:color="auto"/>
        <w:right w:val="none" w:sz="0" w:space="0" w:color="auto"/>
      </w:divBdr>
      <w:divsChild>
        <w:div w:id="1360859968">
          <w:marLeft w:val="0"/>
          <w:marRight w:val="0"/>
          <w:marTop w:val="0"/>
          <w:marBottom w:val="0"/>
          <w:divBdr>
            <w:top w:val="none" w:sz="0" w:space="0" w:color="auto"/>
            <w:left w:val="none" w:sz="0" w:space="0" w:color="auto"/>
            <w:bottom w:val="none" w:sz="0" w:space="0" w:color="auto"/>
            <w:right w:val="none" w:sz="0" w:space="0" w:color="auto"/>
          </w:divBdr>
          <w:divsChild>
            <w:div w:id="1931235489">
              <w:marLeft w:val="0"/>
              <w:marRight w:val="0"/>
              <w:marTop w:val="0"/>
              <w:marBottom w:val="0"/>
              <w:divBdr>
                <w:top w:val="none" w:sz="0" w:space="0" w:color="auto"/>
                <w:left w:val="none" w:sz="0" w:space="0" w:color="auto"/>
                <w:bottom w:val="none" w:sz="0" w:space="0" w:color="auto"/>
                <w:right w:val="none" w:sz="0" w:space="0" w:color="auto"/>
              </w:divBdr>
              <w:divsChild>
                <w:div w:id="1341739363">
                  <w:marLeft w:val="0"/>
                  <w:marRight w:val="0"/>
                  <w:marTop w:val="0"/>
                  <w:marBottom w:val="0"/>
                  <w:divBdr>
                    <w:top w:val="none" w:sz="0" w:space="0" w:color="auto"/>
                    <w:left w:val="none" w:sz="0" w:space="0" w:color="auto"/>
                    <w:bottom w:val="none" w:sz="0" w:space="0" w:color="auto"/>
                    <w:right w:val="none" w:sz="0" w:space="0" w:color="auto"/>
                  </w:divBdr>
                  <w:divsChild>
                    <w:div w:id="892698318">
                      <w:marLeft w:val="0"/>
                      <w:marRight w:val="0"/>
                      <w:marTop w:val="0"/>
                      <w:marBottom w:val="0"/>
                      <w:divBdr>
                        <w:top w:val="none" w:sz="0" w:space="0" w:color="auto"/>
                        <w:left w:val="none" w:sz="0" w:space="0" w:color="auto"/>
                        <w:bottom w:val="none" w:sz="0" w:space="0" w:color="auto"/>
                        <w:right w:val="none" w:sz="0" w:space="0" w:color="auto"/>
                      </w:divBdr>
                      <w:divsChild>
                        <w:div w:id="392588043">
                          <w:marLeft w:val="0"/>
                          <w:marRight w:val="0"/>
                          <w:marTop w:val="0"/>
                          <w:marBottom w:val="0"/>
                          <w:divBdr>
                            <w:top w:val="none" w:sz="0" w:space="0" w:color="auto"/>
                            <w:left w:val="none" w:sz="0" w:space="0" w:color="auto"/>
                            <w:bottom w:val="none" w:sz="0" w:space="0" w:color="auto"/>
                            <w:right w:val="none" w:sz="0" w:space="0" w:color="auto"/>
                          </w:divBdr>
                          <w:divsChild>
                            <w:div w:id="53322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63362">
      <w:bodyDiv w:val="1"/>
      <w:marLeft w:val="0"/>
      <w:marRight w:val="0"/>
      <w:marTop w:val="0"/>
      <w:marBottom w:val="0"/>
      <w:divBdr>
        <w:top w:val="none" w:sz="0" w:space="0" w:color="auto"/>
        <w:left w:val="none" w:sz="0" w:space="0" w:color="auto"/>
        <w:bottom w:val="none" w:sz="0" w:space="0" w:color="auto"/>
        <w:right w:val="none" w:sz="0" w:space="0" w:color="auto"/>
      </w:divBdr>
    </w:div>
    <w:div w:id="234821800">
      <w:bodyDiv w:val="1"/>
      <w:marLeft w:val="0"/>
      <w:marRight w:val="0"/>
      <w:marTop w:val="0"/>
      <w:marBottom w:val="0"/>
      <w:divBdr>
        <w:top w:val="none" w:sz="0" w:space="0" w:color="auto"/>
        <w:left w:val="none" w:sz="0" w:space="0" w:color="auto"/>
        <w:bottom w:val="none" w:sz="0" w:space="0" w:color="auto"/>
        <w:right w:val="none" w:sz="0" w:space="0" w:color="auto"/>
      </w:divBdr>
    </w:div>
    <w:div w:id="370494540">
      <w:bodyDiv w:val="1"/>
      <w:marLeft w:val="0"/>
      <w:marRight w:val="0"/>
      <w:marTop w:val="0"/>
      <w:marBottom w:val="0"/>
      <w:divBdr>
        <w:top w:val="none" w:sz="0" w:space="0" w:color="auto"/>
        <w:left w:val="none" w:sz="0" w:space="0" w:color="auto"/>
        <w:bottom w:val="none" w:sz="0" w:space="0" w:color="auto"/>
        <w:right w:val="none" w:sz="0" w:space="0" w:color="auto"/>
      </w:divBdr>
      <w:divsChild>
        <w:div w:id="2035425920">
          <w:marLeft w:val="0"/>
          <w:marRight w:val="0"/>
          <w:marTop w:val="0"/>
          <w:marBottom w:val="0"/>
          <w:divBdr>
            <w:top w:val="none" w:sz="0" w:space="0" w:color="auto"/>
            <w:left w:val="none" w:sz="0" w:space="0" w:color="auto"/>
            <w:bottom w:val="none" w:sz="0" w:space="0" w:color="auto"/>
            <w:right w:val="none" w:sz="0" w:space="0" w:color="auto"/>
          </w:divBdr>
          <w:divsChild>
            <w:div w:id="1042023828">
              <w:marLeft w:val="0"/>
              <w:marRight w:val="0"/>
              <w:marTop w:val="0"/>
              <w:marBottom w:val="0"/>
              <w:divBdr>
                <w:top w:val="none" w:sz="0" w:space="0" w:color="auto"/>
                <w:left w:val="none" w:sz="0" w:space="0" w:color="auto"/>
                <w:bottom w:val="none" w:sz="0" w:space="0" w:color="auto"/>
                <w:right w:val="none" w:sz="0" w:space="0" w:color="auto"/>
              </w:divBdr>
              <w:divsChild>
                <w:div w:id="1514758613">
                  <w:marLeft w:val="0"/>
                  <w:marRight w:val="0"/>
                  <w:marTop w:val="0"/>
                  <w:marBottom w:val="0"/>
                  <w:divBdr>
                    <w:top w:val="none" w:sz="0" w:space="0" w:color="auto"/>
                    <w:left w:val="none" w:sz="0" w:space="0" w:color="auto"/>
                    <w:bottom w:val="none" w:sz="0" w:space="0" w:color="auto"/>
                    <w:right w:val="none" w:sz="0" w:space="0" w:color="auto"/>
                  </w:divBdr>
                  <w:divsChild>
                    <w:div w:id="633683064">
                      <w:marLeft w:val="0"/>
                      <w:marRight w:val="0"/>
                      <w:marTop w:val="0"/>
                      <w:marBottom w:val="0"/>
                      <w:divBdr>
                        <w:top w:val="none" w:sz="0" w:space="0" w:color="auto"/>
                        <w:left w:val="none" w:sz="0" w:space="0" w:color="auto"/>
                        <w:bottom w:val="none" w:sz="0" w:space="0" w:color="auto"/>
                        <w:right w:val="none" w:sz="0" w:space="0" w:color="auto"/>
                      </w:divBdr>
                      <w:divsChild>
                        <w:div w:id="1806577388">
                          <w:marLeft w:val="0"/>
                          <w:marRight w:val="0"/>
                          <w:marTop w:val="0"/>
                          <w:marBottom w:val="0"/>
                          <w:divBdr>
                            <w:top w:val="none" w:sz="0" w:space="0" w:color="auto"/>
                            <w:left w:val="none" w:sz="0" w:space="0" w:color="auto"/>
                            <w:bottom w:val="none" w:sz="0" w:space="0" w:color="auto"/>
                            <w:right w:val="none" w:sz="0" w:space="0" w:color="auto"/>
                          </w:divBdr>
                          <w:divsChild>
                            <w:div w:id="42638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8021929">
      <w:bodyDiv w:val="1"/>
      <w:marLeft w:val="0"/>
      <w:marRight w:val="0"/>
      <w:marTop w:val="0"/>
      <w:marBottom w:val="0"/>
      <w:divBdr>
        <w:top w:val="none" w:sz="0" w:space="0" w:color="auto"/>
        <w:left w:val="none" w:sz="0" w:space="0" w:color="auto"/>
        <w:bottom w:val="none" w:sz="0" w:space="0" w:color="auto"/>
        <w:right w:val="none" w:sz="0" w:space="0" w:color="auto"/>
      </w:divBdr>
    </w:div>
    <w:div w:id="587231684">
      <w:bodyDiv w:val="1"/>
      <w:marLeft w:val="0"/>
      <w:marRight w:val="0"/>
      <w:marTop w:val="0"/>
      <w:marBottom w:val="0"/>
      <w:divBdr>
        <w:top w:val="none" w:sz="0" w:space="0" w:color="auto"/>
        <w:left w:val="none" w:sz="0" w:space="0" w:color="auto"/>
        <w:bottom w:val="none" w:sz="0" w:space="0" w:color="auto"/>
        <w:right w:val="none" w:sz="0" w:space="0" w:color="auto"/>
      </w:divBdr>
    </w:div>
    <w:div w:id="608657111">
      <w:bodyDiv w:val="1"/>
      <w:marLeft w:val="0"/>
      <w:marRight w:val="0"/>
      <w:marTop w:val="0"/>
      <w:marBottom w:val="0"/>
      <w:divBdr>
        <w:top w:val="none" w:sz="0" w:space="0" w:color="auto"/>
        <w:left w:val="none" w:sz="0" w:space="0" w:color="auto"/>
        <w:bottom w:val="none" w:sz="0" w:space="0" w:color="auto"/>
        <w:right w:val="none" w:sz="0" w:space="0" w:color="auto"/>
      </w:divBdr>
      <w:divsChild>
        <w:div w:id="1556699270">
          <w:marLeft w:val="0"/>
          <w:marRight w:val="0"/>
          <w:marTop w:val="0"/>
          <w:marBottom w:val="0"/>
          <w:divBdr>
            <w:top w:val="none" w:sz="0" w:space="0" w:color="auto"/>
            <w:left w:val="none" w:sz="0" w:space="0" w:color="auto"/>
            <w:bottom w:val="none" w:sz="0" w:space="0" w:color="auto"/>
            <w:right w:val="none" w:sz="0" w:space="0" w:color="auto"/>
          </w:divBdr>
          <w:divsChild>
            <w:div w:id="463817429">
              <w:marLeft w:val="0"/>
              <w:marRight w:val="0"/>
              <w:marTop w:val="0"/>
              <w:marBottom w:val="0"/>
              <w:divBdr>
                <w:top w:val="none" w:sz="0" w:space="0" w:color="auto"/>
                <w:left w:val="none" w:sz="0" w:space="0" w:color="auto"/>
                <w:bottom w:val="none" w:sz="0" w:space="0" w:color="auto"/>
                <w:right w:val="none" w:sz="0" w:space="0" w:color="auto"/>
              </w:divBdr>
              <w:divsChild>
                <w:div w:id="1014841239">
                  <w:marLeft w:val="0"/>
                  <w:marRight w:val="0"/>
                  <w:marTop w:val="0"/>
                  <w:marBottom w:val="0"/>
                  <w:divBdr>
                    <w:top w:val="none" w:sz="0" w:space="0" w:color="auto"/>
                    <w:left w:val="none" w:sz="0" w:space="0" w:color="auto"/>
                    <w:bottom w:val="none" w:sz="0" w:space="0" w:color="auto"/>
                    <w:right w:val="none" w:sz="0" w:space="0" w:color="auto"/>
                  </w:divBdr>
                  <w:divsChild>
                    <w:div w:id="1109278409">
                      <w:marLeft w:val="0"/>
                      <w:marRight w:val="0"/>
                      <w:marTop w:val="0"/>
                      <w:marBottom w:val="0"/>
                      <w:divBdr>
                        <w:top w:val="none" w:sz="0" w:space="0" w:color="auto"/>
                        <w:left w:val="none" w:sz="0" w:space="0" w:color="auto"/>
                        <w:bottom w:val="none" w:sz="0" w:space="0" w:color="auto"/>
                        <w:right w:val="none" w:sz="0" w:space="0" w:color="auto"/>
                      </w:divBdr>
                      <w:divsChild>
                        <w:div w:id="197746890">
                          <w:marLeft w:val="0"/>
                          <w:marRight w:val="0"/>
                          <w:marTop w:val="0"/>
                          <w:marBottom w:val="0"/>
                          <w:divBdr>
                            <w:top w:val="none" w:sz="0" w:space="0" w:color="auto"/>
                            <w:left w:val="none" w:sz="0" w:space="0" w:color="auto"/>
                            <w:bottom w:val="none" w:sz="0" w:space="0" w:color="auto"/>
                            <w:right w:val="none" w:sz="0" w:space="0" w:color="auto"/>
                          </w:divBdr>
                          <w:divsChild>
                            <w:div w:id="71612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998225">
      <w:bodyDiv w:val="1"/>
      <w:marLeft w:val="0"/>
      <w:marRight w:val="0"/>
      <w:marTop w:val="0"/>
      <w:marBottom w:val="0"/>
      <w:divBdr>
        <w:top w:val="none" w:sz="0" w:space="0" w:color="auto"/>
        <w:left w:val="none" w:sz="0" w:space="0" w:color="auto"/>
        <w:bottom w:val="none" w:sz="0" w:space="0" w:color="auto"/>
        <w:right w:val="none" w:sz="0" w:space="0" w:color="auto"/>
      </w:divBdr>
    </w:div>
    <w:div w:id="681712065">
      <w:bodyDiv w:val="1"/>
      <w:marLeft w:val="0"/>
      <w:marRight w:val="0"/>
      <w:marTop w:val="0"/>
      <w:marBottom w:val="0"/>
      <w:divBdr>
        <w:top w:val="none" w:sz="0" w:space="0" w:color="auto"/>
        <w:left w:val="none" w:sz="0" w:space="0" w:color="auto"/>
        <w:bottom w:val="none" w:sz="0" w:space="0" w:color="auto"/>
        <w:right w:val="none" w:sz="0" w:space="0" w:color="auto"/>
      </w:divBdr>
    </w:div>
    <w:div w:id="1142962947">
      <w:bodyDiv w:val="1"/>
      <w:marLeft w:val="0"/>
      <w:marRight w:val="0"/>
      <w:marTop w:val="0"/>
      <w:marBottom w:val="0"/>
      <w:divBdr>
        <w:top w:val="none" w:sz="0" w:space="0" w:color="auto"/>
        <w:left w:val="none" w:sz="0" w:space="0" w:color="auto"/>
        <w:bottom w:val="none" w:sz="0" w:space="0" w:color="auto"/>
        <w:right w:val="none" w:sz="0" w:space="0" w:color="auto"/>
      </w:divBdr>
      <w:divsChild>
        <w:div w:id="297078416">
          <w:marLeft w:val="0"/>
          <w:marRight w:val="0"/>
          <w:marTop w:val="0"/>
          <w:marBottom w:val="0"/>
          <w:divBdr>
            <w:top w:val="none" w:sz="0" w:space="0" w:color="auto"/>
            <w:left w:val="none" w:sz="0" w:space="0" w:color="auto"/>
            <w:bottom w:val="none" w:sz="0" w:space="0" w:color="auto"/>
            <w:right w:val="none" w:sz="0" w:space="0" w:color="auto"/>
          </w:divBdr>
          <w:divsChild>
            <w:div w:id="620496883">
              <w:marLeft w:val="0"/>
              <w:marRight w:val="0"/>
              <w:marTop w:val="0"/>
              <w:marBottom w:val="0"/>
              <w:divBdr>
                <w:top w:val="none" w:sz="0" w:space="0" w:color="auto"/>
                <w:left w:val="none" w:sz="0" w:space="0" w:color="auto"/>
                <w:bottom w:val="none" w:sz="0" w:space="0" w:color="auto"/>
                <w:right w:val="none" w:sz="0" w:space="0" w:color="auto"/>
              </w:divBdr>
              <w:divsChild>
                <w:div w:id="68232636">
                  <w:marLeft w:val="0"/>
                  <w:marRight w:val="0"/>
                  <w:marTop w:val="0"/>
                  <w:marBottom w:val="0"/>
                  <w:divBdr>
                    <w:top w:val="none" w:sz="0" w:space="0" w:color="auto"/>
                    <w:left w:val="none" w:sz="0" w:space="0" w:color="auto"/>
                    <w:bottom w:val="none" w:sz="0" w:space="0" w:color="auto"/>
                    <w:right w:val="none" w:sz="0" w:space="0" w:color="auto"/>
                  </w:divBdr>
                  <w:divsChild>
                    <w:div w:id="649600432">
                      <w:marLeft w:val="0"/>
                      <w:marRight w:val="0"/>
                      <w:marTop w:val="0"/>
                      <w:marBottom w:val="0"/>
                      <w:divBdr>
                        <w:top w:val="none" w:sz="0" w:space="0" w:color="auto"/>
                        <w:left w:val="none" w:sz="0" w:space="0" w:color="auto"/>
                        <w:bottom w:val="none" w:sz="0" w:space="0" w:color="auto"/>
                        <w:right w:val="none" w:sz="0" w:space="0" w:color="auto"/>
                      </w:divBdr>
                      <w:divsChild>
                        <w:div w:id="967586066">
                          <w:marLeft w:val="0"/>
                          <w:marRight w:val="0"/>
                          <w:marTop w:val="0"/>
                          <w:marBottom w:val="0"/>
                          <w:divBdr>
                            <w:top w:val="none" w:sz="0" w:space="0" w:color="auto"/>
                            <w:left w:val="none" w:sz="0" w:space="0" w:color="auto"/>
                            <w:bottom w:val="none" w:sz="0" w:space="0" w:color="auto"/>
                            <w:right w:val="none" w:sz="0" w:space="0" w:color="auto"/>
                          </w:divBdr>
                          <w:divsChild>
                            <w:div w:id="131748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046891">
      <w:bodyDiv w:val="1"/>
      <w:marLeft w:val="0"/>
      <w:marRight w:val="0"/>
      <w:marTop w:val="0"/>
      <w:marBottom w:val="0"/>
      <w:divBdr>
        <w:top w:val="none" w:sz="0" w:space="0" w:color="auto"/>
        <w:left w:val="none" w:sz="0" w:space="0" w:color="auto"/>
        <w:bottom w:val="none" w:sz="0" w:space="0" w:color="auto"/>
        <w:right w:val="none" w:sz="0" w:space="0" w:color="auto"/>
      </w:divBdr>
      <w:divsChild>
        <w:div w:id="1671374582">
          <w:marLeft w:val="0"/>
          <w:marRight w:val="0"/>
          <w:marTop w:val="0"/>
          <w:marBottom w:val="0"/>
          <w:divBdr>
            <w:top w:val="none" w:sz="0" w:space="0" w:color="auto"/>
            <w:left w:val="none" w:sz="0" w:space="0" w:color="auto"/>
            <w:bottom w:val="none" w:sz="0" w:space="0" w:color="auto"/>
            <w:right w:val="none" w:sz="0" w:space="0" w:color="auto"/>
          </w:divBdr>
          <w:divsChild>
            <w:div w:id="1988126556">
              <w:marLeft w:val="0"/>
              <w:marRight w:val="0"/>
              <w:marTop w:val="0"/>
              <w:marBottom w:val="0"/>
              <w:divBdr>
                <w:top w:val="none" w:sz="0" w:space="0" w:color="auto"/>
                <w:left w:val="none" w:sz="0" w:space="0" w:color="auto"/>
                <w:bottom w:val="none" w:sz="0" w:space="0" w:color="auto"/>
                <w:right w:val="none" w:sz="0" w:space="0" w:color="auto"/>
              </w:divBdr>
              <w:divsChild>
                <w:div w:id="117071481">
                  <w:marLeft w:val="0"/>
                  <w:marRight w:val="0"/>
                  <w:marTop w:val="0"/>
                  <w:marBottom w:val="0"/>
                  <w:divBdr>
                    <w:top w:val="none" w:sz="0" w:space="0" w:color="auto"/>
                    <w:left w:val="none" w:sz="0" w:space="0" w:color="auto"/>
                    <w:bottom w:val="none" w:sz="0" w:space="0" w:color="auto"/>
                    <w:right w:val="none" w:sz="0" w:space="0" w:color="auto"/>
                  </w:divBdr>
                  <w:divsChild>
                    <w:div w:id="1609850470">
                      <w:marLeft w:val="0"/>
                      <w:marRight w:val="0"/>
                      <w:marTop w:val="0"/>
                      <w:marBottom w:val="0"/>
                      <w:divBdr>
                        <w:top w:val="none" w:sz="0" w:space="0" w:color="auto"/>
                        <w:left w:val="none" w:sz="0" w:space="0" w:color="auto"/>
                        <w:bottom w:val="none" w:sz="0" w:space="0" w:color="auto"/>
                        <w:right w:val="none" w:sz="0" w:space="0" w:color="auto"/>
                      </w:divBdr>
                      <w:divsChild>
                        <w:div w:id="2120491807">
                          <w:marLeft w:val="0"/>
                          <w:marRight w:val="0"/>
                          <w:marTop w:val="0"/>
                          <w:marBottom w:val="0"/>
                          <w:divBdr>
                            <w:top w:val="none" w:sz="0" w:space="0" w:color="auto"/>
                            <w:left w:val="none" w:sz="0" w:space="0" w:color="auto"/>
                            <w:bottom w:val="none" w:sz="0" w:space="0" w:color="auto"/>
                            <w:right w:val="none" w:sz="0" w:space="0" w:color="auto"/>
                          </w:divBdr>
                          <w:divsChild>
                            <w:div w:id="54371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310349">
      <w:bodyDiv w:val="1"/>
      <w:marLeft w:val="0"/>
      <w:marRight w:val="0"/>
      <w:marTop w:val="0"/>
      <w:marBottom w:val="0"/>
      <w:divBdr>
        <w:top w:val="none" w:sz="0" w:space="0" w:color="auto"/>
        <w:left w:val="none" w:sz="0" w:space="0" w:color="auto"/>
        <w:bottom w:val="none" w:sz="0" w:space="0" w:color="auto"/>
        <w:right w:val="none" w:sz="0" w:space="0" w:color="auto"/>
      </w:divBdr>
    </w:div>
    <w:div w:id="1221359710">
      <w:bodyDiv w:val="1"/>
      <w:marLeft w:val="0"/>
      <w:marRight w:val="0"/>
      <w:marTop w:val="0"/>
      <w:marBottom w:val="0"/>
      <w:divBdr>
        <w:top w:val="none" w:sz="0" w:space="0" w:color="auto"/>
        <w:left w:val="none" w:sz="0" w:space="0" w:color="auto"/>
        <w:bottom w:val="none" w:sz="0" w:space="0" w:color="auto"/>
        <w:right w:val="none" w:sz="0" w:space="0" w:color="auto"/>
      </w:divBdr>
    </w:div>
    <w:div w:id="1241523426">
      <w:bodyDiv w:val="1"/>
      <w:marLeft w:val="0"/>
      <w:marRight w:val="0"/>
      <w:marTop w:val="0"/>
      <w:marBottom w:val="0"/>
      <w:divBdr>
        <w:top w:val="none" w:sz="0" w:space="0" w:color="auto"/>
        <w:left w:val="none" w:sz="0" w:space="0" w:color="auto"/>
        <w:bottom w:val="none" w:sz="0" w:space="0" w:color="auto"/>
        <w:right w:val="none" w:sz="0" w:space="0" w:color="auto"/>
      </w:divBdr>
      <w:divsChild>
        <w:div w:id="61297720">
          <w:marLeft w:val="0"/>
          <w:marRight w:val="0"/>
          <w:marTop w:val="0"/>
          <w:marBottom w:val="0"/>
          <w:divBdr>
            <w:top w:val="none" w:sz="0" w:space="0" w:color="auto"/>
            <w:left w:val="none" w:sz="0" w:space="0" w:color="auto"/>
            <w:bottom w:val="none" w:sz="0" w:space="0" w:color="auto"/>
            <w:right w:val="none" w:sz="0" w:space="0" w:color="auto"/>
          </w:divBdr>
        </w:div>
        <w:div w:id="112749925">
          <w:marLeft w:val="0"/>
          <w:marRight w:val="0"/>
          <w:marTop w:val="0"/>
          <w:marBottom w:val="0"/>
          <w:divBdr>
            <w:top w:val="none" w:sz="0" w:space="0" w:color="auto"/>
            <w:left w:val="none" w:sz="0" w:space="0" w:color="auto"/>
            <w:bottom w:val="none" w:sz="0" w:space="0" w:color="auto"/>
            <w:right w:val="none" w:sz="0" w:space="0" w:color="auto"/>
          </w:divBdr>
        </w:div>
        <w:div w:id="114564115">
          <w:marLeft w:val="0"/>
          <w:marRight w:val="0"/>
          <w:marTop w:val="0"/>
          <w:marBottom w:val="0"/>
          <w:divBdr>
            <w:top w:val="none" w:sz="0" w:space="0" w:color="auto"/>
            <w:left w:val="none" w:sz="0" w:space="0" w:color="auto"/>
            <w:bottom w:val="none" w:sz="0" w:space="0" w:color="auto"/>
            <w:right w:val="none" w:sz="0" w:space="0" w:color="auto"/>
          </w:divBdr>
        </w:div>
        <w:div w:id="256209251">
          <w:marLeft w:val="0"/>
          <w:marRight w:val="0"/>
          <w:marTop w:val="0"/>
          <w:marBottom w:val="0"/>
          <w:divBdr>
            <w:top w:val="none" w:sz="0" w:space="0" w:color="auto"/>
            <w:left w:val="none" w:sz="0" w:space="0" w:color="auto"/>
            <w:bottom w:val="none" w:sz="0" w:space="0" w:color="auto"/>
            <w:right w:val="none" w:sz="0" w:space="0" w:color="auto"/>
          </w:divBdr>
        </w:div>
        <w:div w:id="265119080">
          <w:marLeft w:val="0"/>
          <w:marRight w:val="0"/>
          <w:marTop w:val="0"/>
          <w:marBottom w:val="0"/>
          <w:divBdr>
            <w:top w:val="none" w:sz="0" w:space="0" w:color="auto"/>
            <w:left w:val="none" w:sz="0" w:space="0" w:color="auto"/>
            <w:bottom w:val="none" w:sz="0" w:space="0" w:color="auto"/>
            <w:right w:val="none" w:sz="0" w:space="0" w:color="auto"/>
          </w:divBdr>
        </w:div>
        <w:div w:id="483358864">
          <w:marLeft w:val="0"/>
          <w:marRight w:val="0"/>
          <w:marTop w:val="0"/>
          <w:marBottom w:val="0"/>
          <w:divBdr>
            <w:top w:val="none" w:sz="0" w:space="0" w:color="auto"/>
            <w:left w:val="none" w:sz="0" w:space="0" w:color="auto"/>
            <w:bottom w:val="none" w:sz="0" w:space="0" w:color="auto"/>
            <w:right w:val="none" w:sz="0" w:space="0" w:color="auto"/>
          </w:divBdr>
        </w:div>
        <w:div w:id="488639314">
          <w:marLeft w:val="0"/>
          <w:marRight w:val="0"/>
          <w:marTop w:val="0"/>
          <w:marBottom w:val="0"/>
          <w:divBdr>
            <w:top w:val="none" w:sz="0" w:space="0" w:color="auto"/>
            <w:left w:val="none" w:sz="0" w:space="0" w:color="auto"/>
            <w:bottom w:val="none" w:sz="0" w:space="0" w:color="auto"/>
            <w:right w:val="none" w:sz="0" w:space="0" w:color="auto"/>
          </w:divBdr>
        </w:div>
        <w:div w:id="547685762">
          <w:marLeft w:val="0"/>
          <w:marRight w:val="0"/>
          <w:marTop w:val="0"/>
          <w:marBottom w:val="0"/>
          <w:divBdr>
            <w:top w:val="none" w:sz="0" w:space="0" w:color="auto"/>
            <w:left w:val="none" w:sz="0" w:space="0" w:color="auto"/>
            <w:bottom w:val="none" w:sz="0" w:space="0" w:color="auto"/>
            <w:right w:val="none" w:sz="0" w:space="0" w:color="auto"/>
          </w:divBdr>
        </w:div>
        <w:div w:id="560676450">
          <w:marLeft w:val="0"/>
          <w:marRight w:val="0"/>
          <w:marTop w:val="0"/>
          <w:marBottom w:val="0"/>
          <w:divBdr>
            <w:top w:val="none" w:sz="0" w:space="0" w:color="auto"/>
            <w:left w:val="none" w:sz="0" w:space="0" w:color="auto"/>
            <w:bottom w:val="none" w:sz="0" w:space="0" w:color="auto"/>
            <w:right w:val="none" w:sz="0" w:space="0" w:color="auto"/>
          </w:divBdr>
        </w:div>
        <w:div w:id="672025476">
          <w:marLeft w:val="0"/>
          <w:marRight w:val="0"/>
          <w:marTop w:val="0"/>
          <w:marBottom w:val="0"/>
          <w:divBdr>
            <w:top w:val="none" w:sz="0" w:space="0" w:color="auto"/>
            <w:left w:val="none" w:sz="0" w:space="0" w:color="auto"/>
            <w:bottom w:val="none" w:sz="0" w:space="0" w:color="auto"/>
            <w:right w:val="none" w:sz="0" w:space="0" w:color="auto"/>
          </w:divBdr>
        </w:div>
        <w:div w:id="849489101">
          <w:marLeft w:val="0"/>
          <w:marRight w:val="0"/>
          <w:marTop w:val="0"/>
          <w:marBottom w:val="0"/>
          <w:divBdr>
            <w:top w:val="none" w:sz="0" w:space="0" w:color="auto"/>
            <w:left w:val="none" w:sz="0" w:space="0" w:color="auto"/>
            <w:bottom w:val="none" w:sz="0" w:space="0" w:color="auto"/>
            <w:right w:val="none" w:sz="0" w:space="0" w:color="auto"/>
          </w:divBdr>
        </w:div>
        <w:div w:id="1106387210">
          <w:marLeft w:val="0"/>
          <w:marRight w:val="0"/>
          <w:marTop w:val="0"/>
          <w:marBottom w:val="0"/>
          <w:divBdr>
            <w:top w:val="none" w:sz="0" w:space="0" w:color="auto"/>
            <w:left w:val="none" w:sz="0" w:space="0" w:color="auto"/>
            <w:bottom w:val="none" w:sz="0" w:space="0" w:color="auto"/>
            <w:right w:val="none" w:sz="0" w:space="0" w:color="auto"/>
          </w:divBdr>
        </w:div>
        <w:div w:id="1145464586">
          <w:marLeft w:val="0"/>
          <w:marRight w:val="0"/>
          <w:marTop w:val="0"/>
          <w:marBottom w:val="0"/>
          <w:divBdr>
            <w:top w:val="none" w:sz="0" w:space="0" w:color="auto"/>
            <w:left w:val="none" w:sz="0" w:space="0" w:color="auto"/>
            <w:bottom w:val="none" w:sz="0" w:space="0" w:color="auto"/>
            <w:right w:val="none" w:sz="0" w:space="0" w:color="auto"/>
          </w:divBdr>
        </w:div>
        <w:div w:id="1149443350">
          <w:marLeft w:val="0"/>
          <w:marRight w:val="0"/>
          <w:marTop w:val="0"/>
          <w:marBottom w:val="0"/>
          <w:divBdr>
            <w:top w:val="none" w:sz="0" w:space="0" w:color="auto"/>
            <w:left w:val="none" w:sz="0" w:space="0" w:color="auto"/>
            <w:bottom w:val="none" w:sz="0" w:space="0" w:color="auto"/>
            <w:right w:val="none" w:sz="0" w:space="0" w:color="auto"/>
          </w:divBdr>
        </w:div>
        <w:div w:id="1160728488">
          <w:marLeft w:val="0"/>
          <w:marRight w:val="0"/>
          <w:marTop w:val="0"/>
          <w:marBottom w:val="0"/>
          <w:divBdr>
            <w:top w:val="none" w:sz="0" w:space="0" w:color="auto"/>
            <w:left w:val="none" w:sz="0" w:space="0" w:color="auto"/>
            <w:bottom w:val="none" w:sz="0" w:space="0" w:color="auto"/>
            <w:right w:val="none" w:sz="0" w:space="0" w:color="auto"/>
          </w:divBdr>
        </w:div>
        <w:div w:id="1161198009">
          <w:marLeft w:val="0"/>
          <w:marRight w:val="0"/>
          <w:marTop w:val="0"/>
          <w:marBottom w:val="0"/>
          <w:divBdr>
            <w:top w:val="none" w:sz="0" w:space="0" w:color="auto"/>
            <w:left w:val="none" w:sz="0" w:space="0" w:color="auto"/>
            <w:bottom w:val="none" w:sz="0" w:space="0" w:color="auto"/>
            <w:right w:val="none" w:sz="0" w:space="0" w:color="auto"/>
          </w:divBdr>
        </w:div>
        <w:div w:id="1180006709">
          <w:marLeft w:val="0"/>
          <w:marRight w:val="0"/>
          <w:marTop w:val="0"/>
          <w:marBottom w:val="0"/>
          <w:divBdr>
            <w:top w:val="none" w:sz="0" w:space="0" w:color="auto"/>
            <w:left w:val="none" w:sz="0" w:space="0" w:color="auto"/>
            <w:bottom w:val="none" w:sz="0" w:space="0" w:color="auto"/>
            <w:right w:val="none" w:sz="0" w:space="0" w:color="auto"/>
          </w:divBdr>
        </w:div>
        <w:div w:id="1290891059">
          <w:marLeft w:val="0"/>
          <w:marRight w:val="0"/>
          <w:marTop w:val="0"/>
          <w:marBottom w:val="0"/>
          <w:divBdr>
            <w:top w:val="none" w:sz="0" w:space="0" w:color="auto"/>
            <w:left w:val="none" w:sz="0" w:space="0" w:color="auto"/>
            <w:bottom w:val="none" w:sz="0" w:space="0" w:color="auto"/>
            <w:right w:val="none" w:sz="0" w:space="0" w:color="auto"/>
          </w:divBdr>
        </w:div>
        <w:div w:id="1300112805">
          <w:marLeft w:val="0"/>
          <w:marRight w:val="0"/>
          <w:marTop w:val="0"/>
          <w:marBottom w:val="0"/>
          <w:divBdr>
            <w:top w:val="none" w:sz="0" w:space="0" w:color="auto"/>
            <w:left w:val="none" w:sz="0" w:space="0" w:color="auto"/>
            <w:bottom w:val="none" w:sz="0" w:space="0" w:color="auto"/>
            <w:right w:val="none" w:sz="0" w:space="0" w:color="auto"/>
          </w:divBdr>
        </w:div>
        <w:div w:id="1433476970">
          <w:marLeft w:val="0"/>
          <w:marRight w:val="0"/>
          <w:marTop w:val="0"/>
          <w:marBottom w:val="0"/>
          <w:divBdr>
            <w:top w:val="none" w:sz="0" w:space="0" w:color="auto"/>
            <w:left w:val="none" w:sz="0" w:space="0" w:color="auto"/>
            <w:bottom w:val="none" w:sz="0" w:space="0" w:color="auto"/>
            <w:right w:val="none" w:sz="0" w:space="0" w:color="auto"/>
          </w:divBdr>
        </w:div>
        <w:div w:id="1504128836">
          <w:marLeft w:val="0"/>
          <w:marRight w:val="0"/>
          <w:marTop w:val="0"/>
          <w:marBottom w:val="0"/>
          <w:divBdr>
            <w:top w:val="none" w:sz="0" w:space="0" w:color="auto"/>
            <w:left w:val="none" w:sz="0" w:space="0" w:color="auto"/>
            <w:bottom w:val="none" w:sz="0" w:space="0" w:color="auto"/>
            <w:right w:val="none" w:sz="0" w:space="0" w:color="auto"/>
          </w:divBdr>
        </w:div>
        <w:div w:id="1536575249">
          <w:marLeft w:val="0"/>
          <w:marRight w:val="0"/>
          <w:marTop w:val="0"/>
          <w:marBottom w:val="0"/>
          <w:divBdr>
            <w:top w:val="none" w:sz="0" w:space="0" w:color="auto"/>
            <w:left w:val="none" w:sz="0" w:space="0" w:color="auto"/>
            <w:bottom w:val="none" w:sz="0" w:space="0" w:color="auto"/>
            <w:right w:val="none" w:sz="0" w:space="0" w:color="auto"/>
          </w:divBdr>
        </w:div>
        <w:div w:id="1595238870">
          <w:marLeft w:val="0"/>
          <w:marRight w:val="0"/>
          <w:marTop w:val="0"/>
          <w:marBottom w:val="0"/>
          <w:divBdr>
            <w:top w:val="none" w:sz="0" w:space="0" w:color="auto"/>
            <w:left w:val="none" w:sz="0" w:space="0" w:color="auto"/>
            <w:bottom w:val="none" w:sz="0" w:space="0" w:color="auto"/>
            <w:right w:val="none" w:sz="0" w:space="0" w:color="auto"/>
          </w:divBdr>
        </w:div>
        <w:div w:id="1646350366">
          <w:marLeft w:val="0"/>
          <w:marRight w:val="0"/>
          <w:marTop w:val="0"/>
          <w:marBottom w:val="0"/>
          <w:divBdr>
            <w:top w:val="none" w:sz="0" w:space="0" w:color="auto"/>
            <w:left w:val="none" w:sz="0" w:space="0" w:color="auto"/>
            <w:bottom w:val="none" w:sz="0" w:space="0" w:color="auto"/>
            <w:right w:val="none" w:sz="0" w:space="0" w:color="auto"/>
          </w:divBdr>
        </w:div>
        <w:div w:id="1662925363">
          <w:marLeft w:val="0"/>
          <w:marRight w:val="0"/>
          <w:marTop w:val="0"/>
          <w:marBottom w:val="0"/>
          <w:divBdr>
            <w:top w:val="none" w:sz="0" w:space="0" w:color="auto"/>
            <w:left w:val="none" w:sz="0" w:space="0" w:color="auto"/>
            <w:bottom w:val="none" w:sz="0" w:space="0" w:color="auto"/>
            <w:right w:val="none" w:sz="0" w:space="0" w:color="auto"/>
          </w:divBdr>
        </w:div>
        <w:div w:id="1669820736">
          <w:marLeft w:val="0"/>
          <w:marRight w:val="0"/>
          <w:marTop w:val="0"/>
          <w:marBottom w:val="0"/>
          <w:divBdr>
            <w:top w:val="none" w:sz="0" w:space="0" w:color="auto"/>
            <w:left w:val="none" w:sz="0" w:space="0" w:color="auto"/>
            <w:bottom w:val="none" w:sz="0" w:space="0" w:color="auto"/>
            <w:right w:val="none" w:sz="0" w:space="0" w:color="auto"/>
          </w:divBdr>
        </w:div>
        <w:div w:id="1711805775">
          <w:marLeft w:val="0"/>
          <w:marRight w:val="0"/>
          <w:marTop w:val="0"/>
          <w:marBottom w:val="0"/>
          <w:divBdr>
            <w:top w:val="none" w:sz="0" w:space="0" w:color="auto"/>
            <w:left w:val="none" w:sz="0" w:space="0" w:color="auto"/>
            <w:bottom w:val="none" w:sz="0" w:space="0" w:color="auto"/>
            <w:right w:val="none" w:sz="0" w:space="0" w:color="auto"/>
          </w:divBdr>
        </w:div>
        <w:div w:id="1829055853">
          <w:marLeft w:val="0"/>
          <w:marRight w:val="0"/>
          <w:marTop w:val="0"/>
          <w:marBottom w:val="0"/>
          <w:divBdr>
            <w:top w:val="none" w:sz="0" w:space="0" w:color="auto"/>
            <w:left w:val="none" w:sz="0" w:space="0" w:color="auto"/>
            <w:bottom w:val="none" w:sz="0" w:space="0" w:color="auto"/>
            <w:right w:val="none" w:sz="0" w:space="0" w:color="auto"/>
          </w:divBdr>
        </w:div>
        <w:div w:id="1859663184">
          <w:marLeft w:val="0"/>
          <w:marRight w:val="0"/>
          <w:marTop w:val="0"/>
          <w:marBottom w:val="0"/>
          <w:divBdr>
            <w:top w:val="none" w:sz="0" w:space="0" w:color="auto"/>
            <w:left w:val="none" w:sz="0" w:space="0" w:color="auto"/>
            <w:bottom w:val="none" w:sz="0" w:space="0" w:color="auto"/>
            <w:right w:val="none" w:sz="0" w:space="0" w:color="auto"/>
          </w:divBdr>
        </w:div>
        <w:div w:id="1983463567">
          <w:marLeft w:val="0"/>
          <w:marRight w:val="0"/>
          <w:marTop w:val="0"/>
          <w:marBottom w:val="0"/>
          <w:divBdr>
            <w:top w:val="none" w:sz="0" w:space="0" w:color="auto"/>
            <w:left w:val="none" w:sz="0" w:space="0" w:color="auto"/>
            <w:bottom w:val="none" w:sz="0" w:space="0" w:color="auto"/>
            <w:right w:val="none" w:sz="0" w:space="0" w:color="auto"/>
          </w:divBdr>
        </w:div>
        <w:div w:id="2005162789">
          <w:marLeft w:val="0"/>
          <w:marRight w:val="0"/>
          <w:marTop w:val="0"/>
          <w:marBottom w:val="0"/>
          <w:divBdr>
            <w:top w:val="none" w:sz="0" w:space="0" w:color="auto"/>
            <w:left w:val="none" w:sz="0" w:space="0" w:color="auto"/>
            <w:bottom w:val="none" w:sz="0" w:space="0" w:color="auto"/>
            <w:right w:val="none" w:sz="0" w:space="0" w:color="auto"/>
          </w:divBdr>
        </w:div>
        <w:div w:id="2124808888">
          <w:marLeft w:val="0"/>
          <w:marRight w:val="0"/>
          <w:marTop w:val="0"/>
          <w:marBottom w:val="0"/>
          <w:divBdr>
            <w:top w:val="none" w:sz="0" w:space="0" w:color="auto"/>
            <w:left w:val="none" w:sz="0" w:space="0" w:color="auto"/>
            <w:bottom w:val="none" w:sz="0" w:space="0" w:color="auto"/>
            <w:right w:val="none" w:sz="0" w:space="0" w:color="auto"/>
          </w:divBdr>
        </w:div>
      </w:divsChild>
    </w:div>
    <w:div w:id="1332490041">
      <w:bodyDiv w:val="1"/>
      <w:marLeft w:val="0"/>
      <w:marRight w:val="0"/>
      <w:marTop w:val="0"/>
      <w:marBottom w:val="0"/>
      <w:divBdr>
        <w:top w:val="none" w:sz="0" w:space="0" w:color="auto"/>
        <w:left w:val="none" w:sz="0" w:space="0" w:color="auto"/>
        <w:bottom w:val="none" w:sz="0" w:space="0" w:color="auto"/>
        <w:right w:val="none" w:sz="0" w:space="0" w:color="auto"/>
      </w:divBdr>
      <w:divsChild>
        <w:div w:id="1327973870">
          <w:marLeft w:val="0"/>
          <w:marRight w:val="0"/>
          <w:marTop w:val="0"/>
          <w:marBottom w:val="0"/>
          <w:divBdr>
            <w:top w:val="none" w:sz="0" w:space="0" w:color="auto"/>
            <w:left w:val="none" w:sz="0" w:space="0" w:color="auto"/>
            <w:bottom w:val="none" w:sz="0" w:space="0" w:color="auto"/>
            <w:right w:val="none" w:sz="0" w:space="0" w:color="auto"/>
          </w:divBdr>
          <w:divsChild>
            <w:div w:id="1574125758">
              <w:marLeft w:val="0"/>
              <w:marRight w:val="0"/>
              <w:marTop w:val="0"/>
              <w:marBottom w:val="0"/>
              <w:divBdr>
                <w:top w:val="none" w:sz="0" w:space="0" w:color="auto"/>
                <w:left w:val="none" w:sz="0" w:space="0" w:color="auto"/>
                <w:bottom w:val="none" w:sz="0" w:space="0" w:color="auto"/>
                <w:right w:val="none" w:sz="0" w:space="0" w:color="auto"/>
              </w:divBdr>
              <w:divsChild>
                <w:div w:id="1404065810">
                  <w:marLeft w:val="0"/>
                  <w:marRight w:val="0"/>
                  <w:marTop w:val="0"/>
                  <w:marBottom w:val="0"/>
                  <w:divBdr>
                    <w:top w:val="none" w:sz="0" w:space="0" w:color="auto"/>
                    <w:left w:val="none" w:sz="0" w:space="0" w:color="auto"/>
                    <w:bottom w:val="none" w:sz="0" w:space="0" w:color="auto"/>
                    <w:right w:val="none" w:sz="0" w:space="0" w:color="auto"/>
                  </w:divBdr>
                  <w:divsChild>
                    <w:div w:id="1121801524">
                      <w:marLeft w:val="0"/>
                      <w:marRight w:val="0"/>
                      <w:marTop w:val="0"/>
                      <w:marBottom w:val="0"/>
                      <w:divBdr>
                        <w:top w:val="none" w:sz="0" w:space="0" w:color="auto"/>
                        <w:left w:val="none" w:sz="0" w:space="0" w:color="auto"/>
                        <w:bottom w:val="none" w:sz="0" w:space="0" w:color="auto"/>
                        <w:right w:val="none" w:sz="0" w:space="0" w:color="auto"/>
                      </w:divBdr>
                      <w:divsChild>
                        <w:div w:id="372001188">
                          <w:marLeft w:val="0"/>
                          <w:marRight w:val="0"/>
                          <w:marTop w:val="0"/>
                          <w:marBottom w:val="0"/>
                          <w:divBdr>
                            <w:top w:val="none" w:sz="0" w:space="0" w:color="auto"/>
                            <w:left w:val="none" w:sz="0" w:space="0" w:color="auto"/>
                            <w:bottom w:val="none" w:sz="0" w:space="0" w:color="auto"/>
                            <w:right w:val="none" w:sz="0" w:space="0" w:color="auto"/>
                          </w:divBdr>
                          <w:divsChild>
                            <w:div w:id="92734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044165">
      <w:bodyDiv w:val="1"/>
      <w:marLeft w:val="0"/>
      <w:marRight w:val="0"/>
      <w:marTop w:val="0"/>
      <w:marBottom w:val="0"/>
      <w:divBdr>
        <w:top w:val="none" w:sz="0" w:space="0" w:color="auto"/>
        <w:left w:val="none" w:sz="0" w:space="0" w:color="auto"/>
        <w:bottom w:val="none" w:sz="0" w:space="0" w:color="auto"/>
        <w:right w:val="none" w:sz="0" w:space="0" w:color="auto"/>
      </w:divBdr>
    </w:div>
    <w:div w:id="1778941152">
      <w:bodyDiv w:val="1"/>
      <w:marLeft w:val="0"/>
      <w:marRight w:val="0"/>
      <w:marTop w:val="0"/>
      <w:marBottom w:val="0"/>
      <w:divBdr>
        <w:top w:val="none" w:sz="0" w:space="0" w:color="auto"/>
        <w:left w:val="none" w:sz="0" w:space="0" w:color="auto"/>
        <w:bottom w:val="none" w:sz="0" w:space="0" w:color="auto"/>
        <w:right w:val="none" w:sz="0" w:space="0" w:color="auto"/>
      </w:divBdr>
    </w:div>
    <w:div w:id="1860847683">
      <w:bodyDiv w:val="1"/>
      <w:marLeft w:val="0"/>
      <w:marRight w:val="0"/>
      <w:marTop w:val="0"/>
      <w:marBottom w:val="0"/>
      <w:divBdr>
        <w:top w:val="none" w:sz="0" w:space="0" w:color="auto"/>
        <w:left w:val="none" w:sz="0" w:space="0" w:color="auto"/>
        <w:bottom w:val="none" w:sz="0" w:space="0" w:color="auto"/>
        <w:right w:val="none" w:sz="0" w:space="0" w:color="auto"/>
      </w:divBdr>
    </w:div>
    <w:div w:id="1914121893">
      <w:bodyDiv w:val="1"/>
      <w:marLeft w:val="0"/>
      <w:marRight w:val="0"/>
      <w:marTop w:val="0"/>
      <w:marBottom w:val="0"/>
      <w:divBdr>
        <w:top w:val="none" w:sz="0" w:space="0" w:color="auto"/>
        <w:left w:val="none" w:sz="0" w:space="0" w:color="auto"/>
        <w:bottom w:val="none" w:sz="0" w:space="0" w:color="auto"/>
        <w:right w:val="none" w:sz="0" w:space="0" w:color="auto"/>
      </w:divBdr>
    </w:div>
    <w:div w:id="1984112809">
      <w:bodyDiv w:val="1"/>
      <w:marLeft w:val="0"/>
      <w:marRight w:val="0"/>
      <w:marTop w:val="0"/>
      <w:marBottom w:val="0"/>
      <w:divBdr>
        <w:top w:val="none" w:sz="0" w:space="0" w:color="auto"/>
        <w:left w:val="none" w:sz="0" w:space="0" w:color="auto"/>
        <w:bottom w:val="none" w:sz="0" w:space="0" w:color="auto"/>
        <w:right w:val="none" w:sz="0" w:space="0" w:color="auto"/>
      </w:divBdr>
    </w:div>
    <w:div w:id="2036803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JUA15</b:Tag>
    <b:SourceType>Report</b:SourceType>
    <b:Guid>{7C0B9185-7ABE-4DA0-9BD3-EAEB2E72AAF3}</b:Guid>
    <b:Author>
      <b:Author>
        <b:NameList>
          <b:Person>
            <b:Last>Vinueza</b:Last>
            <b:First>Juan</b:First>
          </b:Person>
        </b:NameList>
      </b:Author>
    </b:Author>
    <b:Title>Nuevas metodologías para el diseño de puentes aplicando al portico de acero con columnas inclinadas del puente Gualo</b:Title>
    <b:Year>2015</b:Year>
    <b:Publisher>Universidad Central</b:Publisher>
    <b:City>Quito</b:City>
    <b:RefOrder>19</b:RefOrder>
  </b:Source>
</b:Sources>
</file>

<file path=customXml/itemProps1.xml><?xml version="1.0" encoding="utf-8"?>
<ds:datastoreItem xmlns:ds="http://schemas.openxmlformats.org/officeDocument/2006/customXml" ds:itemID="{7C017D33-D673-49D4-9CFC-CF5B2D20A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6740</Words>
  <Characters>37070</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43723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usuario</cp:lastModifiedBy>
  <cp:revision>5</cp:revision>
  <cp:lastPrinted>2021-03-16T20:19:00Z</cp:lastPrinted>
  <dcterms:created xsi:type="dcterms:W3CDTF">2021-03-16T20:18:00Z</dcterms:created>
  <dcterms:modified xsi:type="dcterms:W3CDTF">2021-03-16T20:28:00Z</dcterms:modified>
</cp:coreProperties>
</file>